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96414" w14:textId="77777777" w:rsidR="0069672A" w:rsidRDefault="0069672A"/>
    <w:p w14:paraId="572CCDF4" w14:textId="77418EC2" w:rsidR="00D14C1E" w:rsidRPr="002714CA" w:rsidRDefault="004B7B68" w:rsidP="00AD6C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14:paraId="573A273D" w14:textId="6D7C2C82" w:rsidR="00AD6CFD" w:rsidRPr="002714CA" w:rsidRDefault="007E1262" w:rsidP="00AD6C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</w:t>
      </w:r>
      <w:r w:rsidR="00AD6CFD" w:rsidRPr="002714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AD6CFD" w:rsidRPr="002714CA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2B47AAC4" w14:textId="7D2CFEA0" w:rsidR="00AD6CFD" w:rsidRDefault="00AD6CFD" w:rsidP="00AD6C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14CA">
        <w:rPr>
          <w:rFonts w:ascii="Times New Roman" w:hAnsi="Times New Roman" w:cs="Times New Roman"/>
          <w:sz w:val="24"/>
          <w:szCs w:val="24"/>
        </w:rPr>
        <w:t>4:00PM</w:t>
      </w:r>
    </w:p>
    <w:p w14:paraId="7C6896AF" w14:textId="77777777" w:rsidR="00E130E3" w:rsidRPr="002714CA" w:rsidRDefault="00E130E3" w:rsidP="00AD6C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03FC2D3" w14:textId="77777777" w:rsidR="00161B2A" w:rsidRPr="00DC330E" w:rsidRDefault="00161B2A" w:rsidP="00161B2A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3409425E" w14:textId="0504B425" w:rsidR="002714CA" w:rsidRPr="00793C10" w:rsidRDefault="00AD6CFD" w:rsidP="00793C1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330E">
        <w:rPr>
          <w:rFonts w:ascii="Times New Roman" w:hAnsi="Times New Roman" w:cs="Times New Roman"/>
          <w:sz w:val="24"/>
          <w:szCs w:val="24"/>
        </w:rPr>
        <w:t>CALL TO ORDER</w:t>
      </w:r>
    </w:p>
    <w:p w14:paraId="7DE25A76" w14:textId="77777777" w:rsidR="00AD6CFD" w:rsidRPr="00DC330E" w:rsidRDefault="00AD6CFD" w:rsidP="002714CA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4C70D96A" w14:textId="01D12A13" w:rsidR="00AD6CFD" w:rsidRPr="00DC330E" w:rsidRDefault="00AD6CFD" w:rsidP="002714C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330E">
        <w:rPr>
          <w:rFonts w:ascii="Times New Roman" w:hAnsi="Times New Roman" w:cs="Times New Roman"/>
          <w:sz w:val="24"/>
          <w:szCs w:val="24"/>
        </w:rPr>
        <w:t>ACTION ON MINUTES</w:t>
      </w:r>
    </w:p>
    <w:p w14:paraId="1A6877BD" w14:textId="6CFBD067" w:rsidR="00AD6CFD" w:rsidRDefault="00AD6CFD" w:rsidP="002714C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330E">
        <w:rPr>
          <w:rFonts w:ascii="Times New Roman" w:hAnsi="Times New Roman" w:cs="Times New Roman"/>
          <w:sz w:val="24"/>
          <w:szCs w:val="24"/>
        </w:rPr>
        <w:t xml:space="preserve"> Minutes of</w:t>
      </w:r>
      <w:r w:rsidR="00793C10">
        <w:rPr>
          <w:rFonts w:ascii="Times New Roman" w:hAnsi="Times New Roman" w:cs="Times New Roman"/>
          <w:sz w:val="24"/>
          <w:szCs w:val="24"/>
        </w:rPr>
        <w:t xml:space="preserve"> </w:t>
      </w:r>
      <w:r w:rsidR="00EE3550">
        <w:rPr>
          <w:rFonts w:ascii="Times New Roman" w:hAnsi="Times New Roman" w:cs="Times New Roman"/>
          <w:sz w:val="24"/>
          <w:szCs w:val="24"/>
        </w:rPr>
        <w:t>December</w:t>
      </w:r>
      <w:r w:rsidRPr="00DC330E">
        <w:rPr>
          <w:rFonts w:ascii="Times New Roman" w:hAnsi="Times New Roman" w:cs="Times New Roman"/>
          <w:sz w:val="24"/>
          <w:szCs w:val="24"/>
        </w:rPr>
        <w:t xml:space="preserve"> </w:t>
      </w:r>
      <w:r w:rsidR="00EE3550">
        <w:rPr>
          <w:rFonts w:ascii="Times New Roman" w:hAnsi="Times New Roman" w:cs="Times New Roman"/>
          <w:sz w:val="24"/>
          <w:szCs w:val="24"/>
        </w:rPr>
        <w:t>7</w:t>
      </w:r>
      <w:r w:rsidR="00EE355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C330E">
        <w:rPr>
          <w:rFonts w:ascii="Times New Roman" w:hAnsi="Times New Roman" w:cs="Times New Roman"/>
          <w:sz w:val="24"/>
          <w:szCs w:val="24"/>
        </w:rPr>
        <w:t>, 202</w:t>
      </w:r>
      <w:r w:rsidR="00793C10">
        <w:rPr>
          <w:rFonts w:ascii="Times New Roman" w:hAnsi="Times New Roman" w:cs="Times New Roman"/>
          <w:sz w:val="24"/>
          <w:szCs w:val="24"/>
        </w:rPr>
        <w:t>3</w:t>
      </w:r>
    </w:p>
    <w:p w14:paraId="64D701A2" w14:textId="77777777" w:rsidR="00AD6CFD" w:rsidRPr="00DC330E" w:rsidRDefault="00AD6CFD" w:rsidP="002714CA">
      <w:pPr>
        <w:pStyle w:val="ListParagraph"/>
        <w:spacing w:after="0"/>
        <w:ind w:left="792"/>
        <w:rPr>
          <w:rFonts w:ascii="Times New Roman" w:hAnsi="Times New Roman" w:cs="Times New Roman"/>
          <w:sz w:val="24"/>
          <w:szCs w:val="24"/>
        </w:rPr>
      </w:pPr>
    </w:p>
    <w:p w14:paraId="5BFBD9D2" w14:textId="64C6E05D" w:rsidR="00AD6CFD" w:rsidRPr="00DC330E" w:rsidRDefault="00AD6CFD" w:rsidP="002714C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330E">
        <w:rPr>
          <w:rFonts w:ascii="Times New Roman" w:hAnsi="Times New Roman" w:cs="Times New Roman"/>
          <w:sz w:val="24"/>
          <w:szCs w:val="24"/>
        </w:rPr>
        <w:t>BUSINESS</w:t>
      </w:r>
    </w:p>
    <w:p w14:paraId="5DF807CA" w14:textId="428371BB" w:rsidR="00AD6CFD" w:rsidRDefault="00AD6CFD" w:rsidP="002714C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330E">
        <w:rPr>
          <w:rFonts w:ascii="Times New Roman" w:hAnsi="Times New Roman" w:cs="Times New Roman"/>
          <w:sz w:val="24"/>
          <w:szCs w:val="24"/>
        </w:rPr>
        <w:t>Variance Appeal Request</w:t>
      </w:r>
    </w:p>
    <w:p w14:paraId="3E645CBF" w14:textId="76A36896" w:rsidR="00EE3550" w:rsidRDefault="00EE3550" w:rsidP="00EE3550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Longmire Ln – Setback from private road</w:t>
      </w:r>
    </w:p>
    <w:p w14:paraId="15D44697" w14:textId="70041D04" w:rsidR="00EE3550" w:rsidRDefault="00EE3550" w:rsidP="00EE3550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Attachments: Denied building permit &amp; plans</w:t>
      </w:r>
    </w:p>
    <w:p w14:paraId="7CA13108" w14:textId="319DA867" w:rsidR="00EE3550" w:rsidRDefault="00EE3550" w:rsidP="00EE3550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Variance Appeal application &amp; plans</w:t>
      </w:r>
    </w:p>
    <w:p w14:paraId="6049E474" w14:textId="6A9D4AE2" w:rsidR="00EE3550" w:rsidRPr="00DC330E" w:rsidRDefault="00EE3550" w:rsidP="002714C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Variance Appeal Request</w:t>
      </w:r>
    </w:p>
    <w:p w14:paraId="12152847" w14:textId="5594D2A4" w:rsidR="00793C10" w:rsidRDefault="00EE3550" w:rsidP="00793C10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283 King St – Density variance request</w:t>
      </w:r>
    </w:p>
    <w:p w14:paraId="49BC3201" w14:textId="3FB7EA34" w:rsidR="00AD6CFD" w:rsidRDefault="00AD6CFD" w:rsidP="00793C10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93C10">
        <w:rPr>
          <w:rFonts w:ascii="Times New Roman" w:hAnsi="Times New Roman" w:cs="Times New Roman"/>
          <w:sz w:val="24"/>
          <w:szCs w:val="24"/>
        </w:rPr>
        <w:t xml:space="preserve">Attachments: </w:t>
      </w:r>
      <w:r w:rsidR="00EE3550">
        <w:rPr>
          <w:rFonts w:ascii="Times New Roman" w:hAnsi="Times New Roman" w:cs="Times New Roman"/>
          <w:sz w:val="24"/>
          <w:szCs w:val="24"/>
        </w:rPr>
        <w:t>Findings of Fact</w:t>
      </w:r>
    </w:p>
    <w:p w14:paraId="6779A1FB" w14:textId="4E143F71" w:rsidR="00EE3550" w:rsidRPr="00793C10" w:rsidRDefault="00EE3550" w:rsidP="00793C10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Letter from DEP</w:t>
      </w:r>
    </w:p>
    <w:p w14:paraId="23650044" w14:textId="1A06E60C" w:rsidR="00AD6CFD" w:rsidRDefault="00AD6CFD" w:rsidP="002714CA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C330E">
        <w:rPr>
          <w:rFonts w:ascii="Times New Roman" w:hAnsi="Times New Roman" w:cs="Times New Roman"/>
          <w:sz w:val="24"/>
          <w:szCs w:val="24"/>
        </w:rPr>
        <w:tab/>
      </w:r>
      <w:r w:rsidRPr="00DC330E">
        <w:rPr>
          <w:rFonts w:ascii="Times New Roman" w:hAnsi="Times New Roman" w:cs="Times New Roman"/>
          <w:sz w:val="24"/>
          <w:szCs w:val="24"/>
        </w:rPr>
        <w:tab/>
      </w:r>
      <w:r w:rsidRPr="00DC330E">
        <w:rPr>
          <w:rFonts w:ascii="Times New Roman" w:hAnsi="Times New Roman" w:cs="Times New Roman"/>
          <w:sz w:val="24"/>
          <w:szCs w:val="24"/>
        </w:rPr>
        <w:tab/>
      </w:r>
      <w:r w:rsidR="00EE355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93C10">
        <w:rPr>
          <w:rFonts w:ascii="Times New Roman" w:hAnsi="Times New Roman" w:cs="Times New Roman"/>
          <w:sz w:val="24"/>
          <w:szCs w:val="24"/>
        </w:rPr>
        <w:t xml:space="preserve">Variance </w:t>
      </w:r>
      <w:r w:rsidRPr="00DC330E">
        <w:rPr>
          <w:rFonts w:ascii="Times New Roman" w:hAnsi="Times New Roman" w:cs="Times New Roman"/>
          <w:sz w:val="24"/>
          <w:szCs w:val="24"/>
        </w:rPr>
        <w:t xml:space="preserve">Appeal </w:t>
      </w:r>
      <w:r w:rsidR="00EE3550">
        <w:rPr>
          <w:rFonts w:ascii="Times New Roman" w:hAnsi="Times New Roman" w:cs="Times New Roman"/>
          <w:sz w:val="24"/>
          <w:szCs w:val="24"/>
        </w:rPr>
        <w:t>application &amp; letter of Undue Hardship</w:t>
      </w:r>
    </w:p>
    <w:p w14:paraId="4A042E91" w14:textId="77777777" w:rsidR="00AD6CFD" w:rsidRPr="00EE3550" w:rsidRDefault="00AD6CFD" w:rsidP="00EE35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882B8A" w14:textId="2E7B6365" w:rsidR="00AD6CFD" w:rsidRPr="00DC330E" w:rsidRDefault="00AD6CFD" w:rsidP="002714C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330E">
        <w:rPr>
          <w:rFonts w:ascii="Times New Roman" w:hAnsi="Times New Roman" w:cs="Times New Roman"/>
          <w:sz w:val="24"/>
          <w:szCs w:val="24"/>
        </w:rPr>
        <w:t>PUBLIC COMMENT</w:t>
      </w:r>
      <w:r w:rsidR="00DC330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D84C006" w14:textId="77777777" w:rsidR="00AD6CFD" w:rsidRPr="00DC330E" w:rsidRDefault="00AD6CFD" w:rsidP="002714CA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7555D770" w14:textId="31502192" w:rsidR="00AD6CFD" w:rsidRDefault="00AD6CFD" w:rsidP="002714C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330E">
        <w:rPr>
          <w:rFonts w:ascii="Times New Roman" w:hAnsi="Times New Roman" w:cs="Times New Roman"/>
          <w:sz w:val="24"/>
          <w:szCs w:val="24"/>
        </w:rPr>
        <w:t>ADJOURNMENT</w:t>
      </w:r>
    </w:p>
    <w:p w14:paraId="16604994" w14:textId="6378D154" w:rsidR="00A92C87" w:rsidRPr="008A7C1B" w:rsidRDefault="00A92C87" w:rsidP="001442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10B994" w14:textId="77777777" w:rsidR="00AD6CFD" w:rsidRPr="00DC330E" w:rsidRDefault="00AD6CFD" w:rsidP="002714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36A981" w14:textId="1ABBD83D" w:rsidR="00AD6CFD" w:rsidRPr="00DC330E" w:rsidRDefault="00AD6CFD" w:rsidP="00271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330E">
        <w:rPr>
          <w:rFonts w:ascii="Times New Roman" w:hAnsi="Times New Roman" w:cs="Times New Roman"/>
          <w:sz w:val="24"/>
          <w:szCs w:val="24"/>
        </w:rPr>
        <w:t>Next Meeting: TBD</w:t>
      </w:r>
    </w:p>
    <w:p w14:paraId="09CAE04D" w14:textId="470BB1C1" w:rsidR="00AD6CFD" w:rsidRPr="00DC330E" w:rsidRDefault="00AD6CFD" w:rsidP="002714CA">
      <w:pPr>
        <w:pStyle w:val="ListParagraph"/>
        <w:spacing w:after="0"/>
        <w:ind w:left="792"/>
        <w:rPr>
          <w:rFonts w:ascii="Times New Roman" w:hAnsi="Times New Roman" w:cs="Times New Roman"/>
          <w:sz w:val="24"/>
          <w:szCs w:val="24"/>
        </w:rPr>
      </w:pPr>
      <w:r w:rsidRPr="00DC330E">
        <w:rPr>
          <w:rFonts w:ascii="Times New Roman" w:hAnsi="Times New Roman" w:cs="Times New Roman"/>
          <w:sz w:val="24"/>
          <w:szCs w:val="24"/>
        </w:rPr>
        <w:tab/>
      </w:r>
    </w:p>
    <w:sectPr w:rsidR="00AD6CFD" w:rsidRPr="00DC330E" w:rsidSect="00AD6CF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192E7" w14:textId="77777777" w:rsidR="00AD6CFD" w:rsidRDefault="00AD6CFD" w:rsidP="00AD6CFD">
      <w:pPr>
        <w:spacing w:after="0" w:line="240" w:lineRule="auto"/>
      </w:pPr>
      <w:r>
        <w:separator/>
      </w:r>
    </w:p>
  </w:endnote>
  <w:endnote w:type="continuationSeparator" w:id="0">
    <w:p w14:paraId="11324391" w14:textId="77777777" w:rsidR="00AD6CFD" w:rsidRDefault="00AD6CFD" w:rsidP="00AD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ABC01" w14:textId="77777777" w:rsidR="00AD6CFD" w:rsidRDefault="00AD6CFD" w:rsidP="00AD6CFD">
      <w:pPr>
        <w:spacing w:after="0" w:line="240" w:lineRule="auto"/>
      </w:pPr>
      <w:r>
        <w:separator/>
      </w:r>
    </w:p>
  </w:footnote>
  <w:footnote w:type="continuationSeparator" w:id="0">
    <w:p w14:paraId="3A05B28D" w14:textId="77777777" w:rsidR="00AD6CFD" w:rsidRDefault="00AD6CFD" w:rsidP="00AD6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6B84B" w14:textId="050DBE95" w:rsidR="00AD6CFD" w:rsidRPr="00AD6CFD" w:rsidRDefault="00AD6CFD" w:rsidP="00AD6CFD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AD6CFD">
      <w:rPr>
        <w:rFonts w:ascii="Times New Roman" w:hAnsi="Times New Roman" w:cs="Times New Roman"/>
        <w:sz w:val="24"/>
        <w:szCs w:val="24"/>
      </w:rPr>
      <w:t>Town of Oxford</w:t>
    </w:r>
  </w:p>
  <w:p w14:paraId="06516381" w14:textId="62F9DF1C" w:rsidR="00AD6CFD" w:rsidRPr="00AD6CFD" w:rsidRDefault="00AD6CFD" w:rsidP="00AD6CFD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AD6CFD">
      <w:rPr>
        <w:rFonts w:ascii="Times New Roman" w:hAnsi="Times New Roman" w:cs="Times New Roman"/>
        <w:sz w:val="24"/>
        <w:szCs w:val="24"/>
      </w:rPr>
      <w:t>Appeals Board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83F0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3674333"/>
    <w:multiLevelType w:val="hybridMultilevel"/>
    <w:tmpl w:val="4418BC9E"/>
    <w:lvl w:ilvl="0" w:tplc="E1C6FB88">
      <w:start w:val="19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3353424">
    <w:abstractNumId w:val="0"/>
  </w:num>
  <w:num w:numId="2" w16cid:durableId="730152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CFD"/>
    <w:rsid w:val="000338E6"/>
    <w:rsid w:val="00043B73"/>
    <w:rsid w:val="0014429D"/>
    <w:rsid w:val="00161B2A"/>
    <w:rsid w:val="001A5C9C"/>
    <w:rsid w:val="00220C02"/>
    <w:rsid w:val="00264340"/>
    <w:rsid w:val="002714CA"/>
    <w:rsid w:val="002B2414"/>
    <w:rsid w:val="00360A4D"/>
    <w:rsid w:val="00360F53"/>
    <w:rsid w:val="0039058C"/>
    <w:rsid w:val="003E44BA"/>
    <w:rsid w:val="003F5A59"/>
    <w:rsid w:val="004650D0"/>
    <w:rsid w:val="0046513F"/>
    <w:rsid w:val="004B7B68"/>
    <w:rsid w:val="00630AEA"/>
    <w:rsid w:val="0069672A"/>
    <w:rsid w:val="00793C10"/>
    <w:rsid w:val="007E1262"/>
    <w:rsid w:val="008A7C1B"/>
    <w:rsid w:val="00982CE3"/>
    <w:rsid w:val="00996FC1"/>
    <w:rsid w:val="00A02E98"/>
    <w:rsid w:val="00A57BC4"/>
    <w:rsid w:val="00A92C87"/>
    <w:rsid w:val="00AC4242"/>
    <w:rsid w:val="00AD6CFD"/>
    <w:rsid w:val="00B1491D"/>
    <w:rsid w:val="00C96727"/>
    <w:rsid w:val="00CA6A35"/>
    <w:rsid w:val="00CC4BE9"/>
    <w:rsid w:val="00CD6DFB"/>
    <w:rsid w:val="00CF63E6"/>
    <w:rsid w:val="00D14C1E"/>
    <w:rsid w:val="00DC19A9"/>
    <w:rsid w:val="00DC330E"/>
    <w:rsid w:val="00DE5E27"/>
    <w:rsid w:val="00E130E3"/>
    <w:rsid w:val="00EE3550"/>
    <w:rsid w:val="00F9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76F80"/>
  <w15:chartTrackingRefBased/>
  <w15:docId w15:val="{2A89955E-B206-4D7E-9574-54F2A9D0E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CFD"/>
  </w:style>
  <w:style w:type="paragraph" w:styleId="Footer">
    <w:name w:val="footer"/>
    <w:basedOn w:val="Normal"/>
    <w:link w:val="FooterChar"/>
    <w:uiPriority w:val="99"/>
    <w:unhideWhenUsed/>
    <w:rsid w:val="00AD6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CFD"/>
  </w:style>
  <w:style w:type="paragraph" w:styleId="ListParagraph">
    <w:name w:val="List Paragraph"/>
    <w:basedOn w:val="Normal"/>
    <w:uiPriority w:val="34"/>
    <w:qFormat/>
    <w:rsid w:val="00AD6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99C03-30E1-4EF7-AC92-D5208432D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Grenier</dc:creator>
  <cp:keywords/>
  <dc:description/>
  <cp:lastModifiedBy>Wendy Friberg</cp:lastModifiedBy>
  <cp:revision>2</cp:revision>
  <cp:lastPrinted>2023-12-07T20:57:00Z</cp:lastPrinted>
  <dcterms:created xsi:type="dcterms:W3CDTF">2024-02-08T15:12:00Z</dcterms:created>
  <dcterms:modified xsi:type="dcterms:W3CDTF">2024-02-08T15:12:00Z</dcterms:modified>
</cp:coreProperties>
</file>