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824B" w14:textId="60D94F69" w:rsidR="00B13794" w:rsidRDefault="00B13794" w:rsidP="00B13794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  <w:r w:rsidR="00E843EA">
        <w:rPr>
          <w:rFonts w:asciiTheme="minorHAnsi" w:hAnsiTheme="minorHAnsi" w:cs="Arial"/>
          <w:b/>
          <w:bCs/>
          <w:sz w:val="22"/>
          <w:szCs w:val="22"/>
        </w:rPr>
        <w:t>May 7</w:t>
      </w:r>
      <w:r w:rsidR="00C160E0">
        <w:rPr>
          <w:rFonts w:asciiTheme="minorHAnsi" w:hAnsiTheme="minorHAnsi" w:cs="Arial"/>
          <w:b/>
          <w:bCs/>
          <w:sz w:val="22"/>
          <w:szCs w:val="22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43C29526" w14:textId="77777777" w:rsidR="00FD308A" w:rsidRPr="00FD308A" w:rsidRDefault="00FD308A" w:rsidP="00FD308A">
      <w:pPr>
        <w:widowControl w:val="0"/>
        <w:autoSpaceDE w:val="0"/>
        <w:autoSpaceDN w:val="0"/>
        <w:adjustRightInd w:val="0"/>
        <w:ind w:left="1980" w:right="1440" w:hanging="1260"/>
        <w:jc w:val="both"/>
        <w:rPr>
          <w:rFonts w:asciiTheme="minorHAnsi" w:hAnsiTheme="minorHAnsi" w:cs="Arial"/>
          <w:sz w:val="22"/>
          <w:szCs w:val="22"/>
        </w:rPr>
      </w:pPr>
    </w:p>
    <w:p w14:paraId="1FB3BA86" w14:textId="2AFC374B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C160E0">
        <w:rPr>
          <w:rFonts w:ascii="Calibri Light" w:hAnsi="Calibri Light"/>
          <w:b/>
          <w:bCs/>
          <w:sz w:val="22"/>
          <w:szCs w:val="22"/>
        </w:rPr>
        <w:t>0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 w:rsidR="00BC3FF7">
        <w:rPr>
          <w:rFonts w:ascii="Calibri Light" w:hAnsi="Calibri Light"/>
          <w:b/>
          <w:sz w:val="22"/>
          <w:szCs w:val="22"/>
        </w:rPr>
        <w:t xml:space="preserve">Caldwell Jackson,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>
        <w:rPr>
          <w:rFonts w:ascii="Calibri Light" w:hAnsi="Calibri Light"/>
          <w:b/>
          <w:sz w:val="22"/>
          <w:szCs w:val="22"/>
        </w:rPr>
        <w:t xml:space="preserve"> Butch Asselin, Elizabeth Olse</w:t>
      </w:r>
      <w:r w:rsidR="00DD4C7D">
        <w:rPr>
          <w:rFonts w:ascii="Calibri Light" w:hAnsi="Calibri Light"/>
          <w:b/>
          <w:sz w:val="22"/>
          <w:szCs w:val="22"/>
        </w:rPr>
        <w:t>n were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</w:p>
    <w:p w14:paraId="155823B7" w14:textId="77777777" w:rsidR="00B13794" w:rsidRPr="000E660B" w:rsidRDefault="00B1379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3B48A948" w14:textId="0974A3D0" w:rsidR="00B13794" w:rsidRPr="001E1894" w:rsidRDefault="00B13794" w:rsidP="00B1379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C160E0">
        <w:rPr>
          <w:rFonts w:asciiTheme="minorHAnsi" w:hAnsiTheme="minorHAnsi" w:cs="Arial"/>
          <w:b/>
          <w:i/>
          <w:iCs/>
          <w:sz w:val="22"/>
          <w:szCs w:val="22"/>
        </w:rPr>
        <w:t xml:space="preserve">April </w:t>
      </w:r>
      <w:r w:rsidR="00E843EA">
        <w:rPr>
          <w:rFonts w:asciiTheme="minorHAnsi" w:hAnsiTheme="minorHAnsi" w:cs="Arial"/>
          <w:b/>
          <w:i/>
          <w:iCs/>
          <w:sz w:val="22"/>
          <w:szCs w:val="22"/>
        </w:rPr>
        <w:t>16th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2020.</w:t>
      </w:r>
    </w:p>
    <w:p w14:paraId="0379910D" w14:textId="446CD46F" w:rsidR="00D26173" w:rsidRPr="001E1894" w:rsidRDefault="00D26173" w:rsidP="00B13794">
      <w:pPr>
        <w:pStyle w:val="ListParagraph"/>
        <w:widowControl w:val="0"/>
        <w:autoSpaceDE w:val="0"/>
        <w:autoSpaceDN w:val="0"/>
        <w:adjustRightInd w:val="0"/>
        <w:ind w:left="1440" w:right="1440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1FB843CE" w14:textId="1999D3BF" w:rsidR="00013E48" w:rsidRPr="00013E48" w:rsidRDefault="00013E48" w:rsidP="00013E4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Motion to approve by </w:t>
      </w:r>
      <w:r w:rsidR="00C160E0">
        <w:rPr>
          <w:rFonts w:asciiTheme="minorHAnsi" w:hAnsiTheme="minorHAnsi" w:cs="Arial"/>
          <w:i/>
          <w:iCs/>
          <w:sz w:val="22"/>
          <w:szCs w:val="22"/>
        </w:rPr>
        <w:t xml:space="preserve">Sharon Jackson 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and seconded by</w:t>
      </w:r>
      <w:r w:rsidR="00DD4C7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15201E">
        <w:rPr>
          <w:rFonts w:asciiTheme="minorHAnsi" w:hAnsiTheme="minorHAnsi" w:cs="Arial"/>
          <w:i/>
          <w:iCs/>
          <w:sz w:val="22"/>
          <w:szCs w:val="22"/>
        </w:rPr>
        <w:t>Caldwell Jackson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.  Passed </w:t>
      </w:r>
      <w:r w:rsidR="00BC3FF7">
        <w:rPr>
          <w:rFonts w:asciiTheme="minorHAnsi" w:hAnsiTheme="minorHAnsi" w:cs="Arial"/>
          <w:i/>
          <w:iCs/>
          <w:sz w:val="22"/>
          <w:szCs w:val="22"/>
        </w:rPr>
        <w:t>5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-0.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AF4D022" w14:textId="5ABD130A" w:rsidR="00867853" w:rsidRDefault="00867853" w:rsidP="00867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  <w:r w:rsidR="00FD30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605B11A" w14:textId="77777777" w:rsidR="00E843EA" w:rsidRDefault="00E843EA" w:rsidP="00E843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reopening the Town Office.</w:t>
      </w:r>
    </w:p>
    <w:p w14:paraId="7367F1AF" w14:textId="77777777" w:rsidR="00E843EA" w:rsidRDefault="00E843EA" w:rsidP="00E843EA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Arial"/>
          <w:b/>
          <w:bCs/>
          <w:sz w:val="22"/>
          <w:szCs w:val="22"/>
        </w:rPr>
      </w:pPr>
    </w:p>
    <w:p w14:paraId="75AFAC19" w14:textId="77777777" w:rsidR="00E843EA" w:rsidRDefault="00E843EA" w:rsidP="00E843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the request from SACC to use the Oxford Recreation Building as a temporary emergency childcare location.</w:t>
      </w:r>
    </w:p>
    <w:p w14:paraId="6F6A4014" w14:textId="77777777" w:rsidR="00E843EA" w:rsidRPr="001A2227" w:rsidRDefault="00E843EA" w:rsidP="00E843EA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5A2928FD" w14:textId="77777777" w:rsidR="00E843EA" w:rsidRDefault="00E843EA" w:rsidP="00E843E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A2227">
        <w:rPr>
          <w:rFonts w:asciiTheme="minorHAnsi" w:hAnsiTheme="minorHAnsi" w:cstheme="minorHAnsi"/>
          <w:b/>
          <w:bCs/>
          <w:sz w:val="22"/>
          <w:szCs w:val="22"/>
        </w:rPr>
        <w:t>Authorization for the town manager to sign agreement with Medical Reimbursement Services.</w:t>
      </w:r>
    </w:p>
    <w:p w14:paraId="78165723" w14:textId="77777777" w:rsidR="00E843EA" w:rsidRPr="00AF55AC" w:rsidRDefault="00E843EA" w:rsidP="00E843EA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19C2C5" w14:textId="77777777" w:rsidR="00E843EA" w:rsidRPr="00AF55AC" w:rsidRDefault="00E843EA" w:rsidP="00E843E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F55AC">
        <w:rPr>
          <w:rFonts w:asciiTheme="minorHAnsi" w:hAnsiTheme="minorHAnsi" w:cstheme="minorHAnsi"/>
          <w:b/>
          <w:bCs/>
          <w:sz w:val="22"/>
          <w:szCs w:val="22"/>
        </w:rPr>
        <w:t>Authorization for the town manager to contact the Maine Department of Environmental Protection in support of the town’s application for funds from the Clean Water State Revolving Funds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90547B" w14:textId="77777777" w:rsidR="00E843EA" w:rsidRPr="00E843EA" w:rsidRDefault="00E843EA" w:rsidP="00E843EA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7B5E537" w14:textId="77777777" w:rsidR="00867853" w:rsidRPr="00DD4C7D" w:rsidRDefault="00867853" w:rsidP="00DD4C7D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9E16ABF" w14:textId="6AA81A2F" w:rsidR="00FD308A" w:rsidRPr="00DD4C7D" w:rsidRDefault="00867853" w:rsidP="00DD4C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13ED82D1" w14:textId="77777777" w:rsidR="00711A0E" w:rsidRPr="00711A0E" w:rsidRDefault="00711A0E" w:rsidP="0096694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</w:p>
    <w:p w14:paraId="14931FC3" w14:textId="385C481A" w:rsidR="00867853" w:rsidRDefault="00867853" w:rsidP="00867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</w:p>
    <w:p w14:paraId="07152255" w14:textId="77777777" w:rsidR="00E843EA" w:rsidRPr="00E843EA" w:rsidRDefault="00E843EA" w:rsidP="00E843EA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0AC56AF0" w14:textId="77777777" w:rsidR="00E843EA" w:rsidRDefault="00E843EA" w:rsidP="00E843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57162">
        <w:rPr>
          <w:rFonts w:asciiTheme="minorHAnsi" w:hAnsiTheme="minorHAnsi" w:cstheme="minorHAnsi"/>
          <w:b/>
          <w:bCs/>
          <w:sz w:val="22"/>
          <w:szCs w:val="22"/>
        </w:rPr>
        <w:t xml:space="preserve">Discussion and decision on moving forward with the Hogan-Whitney Pond outlet channel study. </w:t>
      </w:r>
    </w:p>
    <w:p w14:paraId="52A4385A" w14:textId="11436EFA" w:rsidR="00E843EA" w:rsidRDefault="0015201E" w:rsidP="00E843E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Caldwell Jackson – not in favor of removing the dam.</w:t>
      </w:r>
    </w:p>
    <w:p w14:paraId="2A77EFCA" w14:textId="2CC3FB7C" w:rsidR="0015201E" w:rsidRDefault="0015201E" w:rsidP="00E843E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Samantha Hewey – not in favor of spending the money if the dam is going to be replaced.</w:t>
      </w:r>
    </w:p>
    <w:p w14:paraId="7593A168" w14:textId="630534AD" w:rsidR="0015201E" w:rsidRDefault="0015201E" w:rsidP="00E843E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Sharon Jackson – In favor of replacing the dam.</w:t>
      </w:r>
    </w:p>
    <w:p w14:paraId="59C2B21A" w14:textId="42583999" w:rsidR="0015201E" w:rsidRDefault="0015201E" w:rsidP="00E843E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Dana Dillingham – likes the idea of putting in the grade controls, noting the savings.</w:t>
      </w:r>
    </w:p>
    <w:p w14:paraId="4DA66A70" w14:textId="77777777" w:rsidR="0015201E" w:rsidRPr="0015201E" w:rsidRDefault="0015201E" w:rsidP="00E843E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112B342" w14:textId="77777777" w:rsidR="00E843EA" w:rsidRDefault="00E843EA" w:rsidP="00E843E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To </w:t>
      </w:r>
      <w:r>
        <w:rPr>
          <w:rFonts w:asciiTheme="minorHAnsi" w:hAnsiTheme="minorHAnsi" w:cstheme="minorHAnsi"/>
          <w:b/>
          <w:iCs/>
          <w:sz w:val="22"/>
          <w:szCs w:val="22"/>
        </w:rPr>
        <w:t>approve the Town Meeting Warrant articles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for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the 2020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Town Meeting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4746ED94" w14:textId="0BE18082" w:rsidR="00E843EA" w:rsidRPr="0015201E" w:rsidRDefault="0015201E" w:rsidP="0015201E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approve the warrant as written by Sharon Jackson and seconded by Caldwell Jackson. Passed 5-0.</w:t>
      </w:r>
    </w:p>
    <w:p w14:paraId="1C8D9C63" w14:textId="77777777" w:rsidR="00867853" w:rsidRPr="00FD77E4" w:rsidRDefault="00867853" w:rsidP="00FD77E4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7FB54F83" w14:textId="77777777" w:rsidR="00867853" w:rsidRPr="004F15A3" w:rsidRDefault="00867853" w:rsidP="00867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7B185968" w14:textId="77777777" w:rsidR="00E843EA" w:rsidRPr="00415AD0" w:rsidRDefault="00E843EA" w:rsidP="00E843E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application for an on-premise liquor license for Oxbow Brewing, Co.</w:t>
      </w:r>
    </w:p>
    <w:p w14:paraId="702ADB05" w14:textId="182447FE" w:rsidR="00E843EA" w:rsidRDefault="0015201E" w:rsidP="00E843EA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Motion to approve by Samantha Hewey and seconded by Caldwell Jackson. Passed 5-0.</w:t>
      </w:r>
    </w:p>
    <w:p w14:paraId="42EA9425" w14:textId="77777777" w:rsidR="0015201E" w:rsidRPr="0015201E" w:rsidRDefault="0015201E" w:rsidP="00E843EA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Cs/>
          <w:i/>
          <w:sz w:val="22"/>
          <w:szCs w:val="22"/>
        </w:rPr>
      </w:pPr>
    </w:p>
    <w:p w14:paraId="372152EA" w14:textId="77777777" w:rsidR="00E843EA" w:rsidRDefault="00E843EA" w:rsidP="00E843E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Approve and sign the Assessor’s Return from the County of Oxford in the amount of $446,293.</w:t>
      </w:r>
    </w:p>
    <w:p w14:paraId="1476BDD7" w14:textId="48D2A28E" w:rsidR="00E843EA" w:rsidRDefault="0015201E" w:rsidP="0015201E">
      <w:p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approve by Caldwell Jackson and seconded by Sharon Jackson. Passed 5-0.</w:t>
      </w:r>
    </w:p>
    <w:p w14:paraId="53B30923" w14:textId="16725E9B" w:rsidR="0015201E" w:rsidRDefault="0015201E" w:rsidP="0015201E">
      <w:p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3CA42073" w14:textId="7F7DA1D5" w:rsidR="0015201E" w:rsidRDefault="0015201E" w:rsidP="0015201E">
      <w:p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11B66237" w14:textId="77777777" w:rsidR="0015201E" w:rsidRPr="0015201E" w:rsidRDefault="0015201E" w:rsidP="0015201E">
      <w:p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2A5DAAFD" w14:textId="77777777" w:rsidR="00E843EA" w:rsidRDefault="00E843EA" w:rsidP="00E843E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lastRenderedPageBreak/>
        <w:t>To approve a request to write off taxes in the amount of 501.72 plus cost and interest for R10-001-074.</w:t>
      </w:r>
    </w:p>
    <w:p w14:paraId="66756321" w14:textId="77777777" w:rsidR="00E843EA" w:rsidRPr="0015201E" w:rsidRDefault="00E843EA" w:rsidP="00E843EA">
      <w:pPr>
        <w:pStyle w:val="ListParagraph"/>
        <w:ind w:left="1800"/>
        <w:rPr>
          <w:rFonts w:asciiTheme="minorHAnsi" w:hAnsiTheme="minorHAnsi" w:cstheme="minorHAnsi"/>
          <w:bCs/>
          <w:iCs/>
          <w:sz w:val="22"/>
          <w:szCs w:val="22"/>
        </w:rPr>
      </w:pPr>
      <w:r w:rsidRPr="0015201E">
        <w:rPr>
          <w:rFonts w:asciiTheme="minorHAnsi" w:hAnsiTheme="minorHAnsi" w:cstheme="minorHAnsi"/>
          <w:bCs/>
          <w:iCs/>
          <w:sz w:val="22"/>
          <w:szCs w:val="22"/>
        </w:rPr>
        <w:t>Assessed mobiles no longer on the lot (proper paperwork never submitted).</w:t>
      </w:r>
    </w:p>
    <w:p w14:paraId="2E23D461" w14:textId="39735B4D" w:rsidR="0015201E" w:rsidRDefault="0015201E" w:rsidP="0015201E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          Motion to approve by Sharon Jackson and seconded by Samantha Hewey. Passed 5-0.</w:t>
      </w:r>
    </w:p>
    <w:p w14:paraId="19825AEA" w14:textId="77777777" w:rsidR="0015201E" w:rsidRDefault="0015201E" w:rsidP="0015201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4068E42C" w14:textId="4DE6D17A" w:rsidR="00E843EA" w:rsidRPr="0015201E" w:rsidRDefault="0015201E" w:rsidP="0015201E">
      <w:pPr>
        <w:ind w:left="153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The selectmen recommended reaching out to the mobile home haulers and the park to make sure that all permits are being obtained for moving and building.</w:t>
      </w:r>
      <w:r w:rsidR="00E843EA" w:rsidRPr="0015201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Samantha Hewey asked to have the trailer park ordinance updated.</w:t>
      </w:r>
    </w:p>
    <w:p w14:paraId="7B764F10" w14:textId="77777777" w:rsidR="0015201E" w:rsidRPr="0015201E" w:rsidRDefault="0015201E" w:rsidP="0015201E">
      <w:pPr>
        <w:ind w:left="1530"/>
        <w:rPr>
          <w:rFonts w:asciiTheme="minorHAnsi" w:hAnsiTheme="minorHAnsi" w:cstheme="minorHAnsi"/>
          <w:bCs/>
          <w:i/>
          <w:sz w:val="22"/>
          <w:szCs w:val="22"/>
        </w:rPr>
      </w:pPr>
    </w:p>
    <w:p w14:paraId="13063724" w14:textId="38A20E9F" w:rsidR="00E843EA" w:rsidRDefault="00E843EA" w:rsidP="00E843E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Discussion on altering the Town Meeting date.</w:t>
      </w:r>
    </w:p>
    <w:p w14:paraId="3C17C433" w14:textId="53AF777E" w:rsidR="003D360B" w:rsidRDefault="0015201E" w:rsidP="003D360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Several towns and AVCOG have sent letters to the Governor to request Town Meetings be listed as essential.</w:t>
      </w:r>
    </w:p>
    <w:p w14:paraId="0D88017B" w14:textId="75DBA06C" w:rsidR="00782E1D" w:rsidRDefault="00782E1D" w:rsidP="003D360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The selectmen were in favor of Butch drafting a letter to the Governor in support of making Town Meetings essential. They agreed to try and keep the scheduled date of July 11</w:t>
      </w:r>
      <w:r w:rsidRPr="00782E1D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iCs/>
          <w:sz w:val="22"/>
          <w:szCs w:val="22"/>
        </w:rPr>
        <w:t>, 2020 and if the governor did not amend the executive order, to move it to the earliest date possible.</w:t>
      </w:r>
    </w:p>
    <w:p w14:paraId="10AF4709" w14:textId="77777777" w:rsidR="00782E1D" w:rsidRPr="0015201E" w:rsidRDefault="00782E1D" w:rsidP="003D360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4A84913" w14:textId="76CEBB94" w:rsidR="003D360B" w:rsidRDefault="003D360B" w:rsidP="003D36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reopening the Town Office.</w:t>
      </w:r>
    </w:p>
    <w:p w14:paraId="1DC4DF4F" w14:textId="211E940B" w:rsidR="003D360B" w:rsidRDefault="00782E1D" w:rsidP="00782E1D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Butch presented a re-opening schedule for the Town Office.  May 11</w:t>
      </w:r>
      <w:r w:rsidRPr="00782E1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2020 one clerk’s window will open for new registrations. The window will be closed from 12 – 1 for lunch.</w:t>
      </w:r>
    </w:p>
    <w:p w14:paraId="2D223753" w14:textId="1733FC7C" w:rsidR="00782E1D" w:rsidRDefault="00782E1D" w:rsidP="00782E1D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public will be asked to wear face coverings and keep social distance. The code office will remain closed to the public.  June 1</w:t>
      </w:r>
      <w:r w:rsidRPr="00782E1D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>, 2020 the second window will open. The code office will be open by appointment.</w:t>
      </w:r>
    </w:p>
    <w:p w14:paraId="4069EE26" w14:textId="6400C683" w:rsidR="00782E1D" w:rsidRPr="00782E1D" w:rsidRDefault="00782E1D" w:rsidP="00782E1D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first selectmen’s meeting in June will be both at the town office and virtually for those who prefer not to attend in person.</w:t>
      </w:r>
    </w:p>
    <w:p w14:paraId="470804DD" w14:textId="77777777" w:rsidR="003D360B" w:rsidRPr="00782E1D" w:rsidRDefault="003D360B" w:rsidP="00782E1D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9AF7D83" w14:textId="77777777" w:rsidR="003D360B" w:rsidRDefault="003D360B" w:rsidP="003D36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the request from SACC to use the Oxford Recreation Building as a temporary emergency childcare location.</w:t>
      </w:r>
    </w:p>
    <w:p w14:paraId="7C6EBB4A" w14:textId="6B70F46D" w:rsidR="003D360B" w:rsidRDefault="00782E1D" w:rsidP="00782E1D">
      <w:pPr>
        <w:pStyle w:val="ListParagraph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by Samantha Hewey to rent the Community Center to SACC for $250.00 per week. SACC will be responsible for supplying all paper and cleaning products and cleaning the building. Proof of Insurance required.</w:t>
      </w:r>
      <w:r w:rsidR="00206752">
        <w:rPr>
          <w:rFonts w:asciiTheme="minorHAnsi" w:hAnsiTheme="minorHAnsi" w:cs="Arial"/>
          <w:i/>
          <w:iCs/>
          <w:sz w:val="22"/>
          <w:szCs w:val="22"/>
        </w:rPr>
        <w:t xml:space="preserve"> Seconded by Caldwell Jackson. Passed 5-0.</w:t>
      </w:r>
    </w:p>
    <w:p w14:paraId="675DDB4D" w14:textId="77777777" w:rsidR="00206752" w:rsidRPr="00782E1D" w:rsidRDefault="00206752" w:rsidP="00782E1D">
      <w:pPr>
        <w:pStyle w:val="ListParagraph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3F1408A2" w14:textId="77777777" w:rsidR="003D360B" w:rsidRDefault="003D360B" w:rsidP="003D36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A2227">
        <w:rPr>
          <w:rFonts w:asciiTheme="minorHAnsi" w:hAnsiTheme="minorHAnsi" w:cstheme="minorHAnsi"/>
          <w:b/>
          <w:bCs/>
          <w:sz w:val="22"/>
          <w:szCs w:val="22"/>
        </w:rPr>
        <w:t>Authorization for the town manager to sign agreement with Medical Reimbursement Services.</w:t>
      </w:r>
    </w:p>
    <w:p w14:paraId="7E9C0757" w14:textId="6C4A950D" w:rsidR="003D360B" w:rsidRPr="00206752" w:rsidRDefault="00206752" w:rsidP="00206752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authorize by Caldwell Jackson and seconded by Sharon Jackson. Passed 5 – 0.</w:t>
      </w:r>
    </w:p>
    <w:p w14:paraId="42D2824D" w14:textId="77777777" w:rsidR="003D360B" w:rsidRPr="00AF55AC" w:rsidRDefault="003D360B" w:rsidP="003D36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F55AC">
        <w:rPr>
          <w:rFonts w:asciiTheme="minorHAnsi" w:hAnsiTheme="minorHAnsi" w:cstheme="minorHAnsi"/>
          <w:b/>
          <w:bCs/>
          <w:sz w:val="22"/>
          <w:szCs w:val="22"/>
        </w:rPr>
        <w:t>Authorization for the town manager to contact the Maine Department of Environmental Protection in support of the town’s application for funds from the Clean Water State Revolving Funds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07E1AAB" w14:textId="7F5F734A" w:rsidR="00E843EA" w:rsidRDefault="00206752" w:rsidP="00206752">
      <w:pPr>
        <w:ind w:left="144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Motion to authorize by Dana Dillingham and seconded by Samantha Hewey.</w:t>
      </w:r>
    </w:p>
    <w:p w14:paraId="0BD6CFB4" w14:textId="153B7B20" w:rsidR="00206752" w:rsidRDefault="00206752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Discussion:</w:t>
      </w:r>
    </w:p>
    <w:p w14:paraId="25EF2590" w14:textId="7A6D97C2" w:rsidR="003C7526" w:rsidRDefault="003C7526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Samantha Hewey: Reach out to other towns to help recoup monies.</w:t>
      </w:r>
    </w:p>
    <w:p w14:paraId="5963E642" w14:textId="5D517562" w:rsidR="003C7526" w:rsidRDefault="003C7526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Caldwell Jackson:  Suggested we may receive more grant funding if partnering with other towns.</w:t>
      </w:r>
    </w:p>
    <w:p w14:paraId="191108DF" w14:textId="331C950F" w:rsidR="003C7526" w:rsidRDefault="003C7526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Scott Hunter: Suggested we submit the application stating that we are willing to work with other towns.</w:t>
      </w:r>
    </w:p>
    <w:p w14:paraId="6A8F242F" w14:textId="0A7BDE8E" w:rsidR="003C7526" w:rsidRDefault="003C7526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Sharon Jackson: Suggested making no commitment to other towns until we make sure the facility will fill our total needs.</w:t>
      </w:r>
    </w:p>
    <w:p w14:paraId="4D159DEA" w14:textId="5157F9EA" w:rsidR="003C7526" w:rsidRDefault="003C7526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71B7308" w14:textId="3173CDB7" w:rsidR="003C7526" w:rsidRDefault="003C7526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Motion passed 5 – 0.</w:t>
      </w:r>
    </w:p>
    <w:p w14:paraId="42A7B1FB" w14:textId="77777777" w:rsidR="003C7526" w:rsidRPr="00206752" w:rsidRDefault="003C7526" w:rsidP="00206752">
      <w:pPr>
        <w:ind w:left="144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22A966E" w14:textId="77777777" w:rsidR="00C160E0" w:rsidRPr="00116E30" w:rsidRDefault="00C160E0" w:rsidP="00E843EA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06D9BB27" w14:textId="77777777" w:rsidR="00C160E0" w:rsidRDefault="00C160E0" w:rsidP="00E843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DEPARTMENT HEAD REPORT</w:t>
      </w:r>
    </w:p>
    <w:p w14:paraId="69ED7BB1" w14:textId="02BF0A7E" w:rsidR="00C160E0" w:rsidRDefault="00C160E0" w:rsidP="00E843E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56AF1BCD" w14:textId="77777777" w:rsidR="00C160E0" w:rsidRDefault="00C160E0" w:rsidP="00C160E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6CA73E6" w14:textId="3663D57B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2F01ADB8" w14:textId="5D3E1C58" w:rsidR="003C7526" w:rsidRPr="003C7526" w:rsidRDefault="003C7526" w:rsidP="003C752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State has been reviewing lowering several areas of municipal funding including homestead reimbursement and revenue sharing.</w:t>
      </w:r>
    </w:p>
    <w:p w14:paraId="32D24817" w14:textId="4C3EA91C" w:rsidR="003C7526" w:rsidRPr="003C7526" w:rsidRDefault="003C7526" w:rsidP="003C752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town has been tracking COVID expenses for possible reimbursement.</w:t>
      </w:r>
    </w:p>
    <w:p w14:paraId="1AEA7044" w14:textId="50413B2C" w:rsidR="003C7526" w:rsidRPr="003C7526" w:rsidRDefault="003C7526" w:rsidP="003C752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Department Heads have been advised of a spending freeze.</w:t>
      </w:r>
    </w:p>
    <w:p w14:paraId="7187D8A7" w14:textId="38906F85" w:rsidR="003C7526" w:rsidRPr="003C7526" w:rsidRDefault="003C7526" w:rsidP="003C752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Woodard and Curran will have the grant application ready to submit prior to the deadline of June 1</w:t>
      </w:r>
      <w:r w:rsidRPr="003C7526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>, 2020.</w:t>
      </w:r>
    </w:p>
    <w:p w14:paraId="6DA2CE3B" w14:textId="181301AF" w:rsidR="003C7526" w:rsidRPr="003C7526" w:rsidRDefault="003C7526" w:rsidP="003C752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 new streetlights have been installed. One flood light at the Community Center remains unfinished.</w:t>
      </w:r>
    </w:p>
    <w:p w14:paraId="2C344B2D" w14:textId="342C04EB" w:rsidR="003C7526" w:rsidRPr="000D232F" w:rsidRDefault="003C7526" w:rsidP="003C752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Down to only 3 members on the planning board. Please consider being </w:t>
      </w:r>
      <w:r w:rsidR="000D232F">
        <w:rPr>
          <w:rFonts w:asciiTheme="minorHAnsi" w:hAnsiTheme="minorHAnsi" w:cs="Arial"/>
          <w:sz w:val="22"/>
          <w:szCs w:val="22"/>
        </w:rPr>
        <w:t>a board member.</w:t>
      </w:r>
    </w:p>
    <w:p w14:paraId="17C568BD" w14:textId="19F6F124" w:rsidR="000D232F" w:rsidRDefault="000D232F" w:rsidP="003C752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June or July there will be a Facilities Committee meeting scheduled to discuss space that has opened in the shopping center.</w:t>
      </w:r>
    </w:p>
    <w:p w14:paraId="6FCCEBA9" w14:textId="77777777" w:rsidR="00C160E0" w:rsidRPr="00EF4439" w:rsidRDefault="00C160E0" w:rsidP="00C160E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3799993" w14:textId="70AAFEA2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  <w:r w:rsidR="0062785E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</w:p>
    <w:p w14:paraId="6AF77167" w14:textId="3A2F0C54" w:rsidR="000D232F" w:rsidRPr="000D232F" w:rsidRDefault="000D232F" w:rsidP="000D232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Caldwell Jackson asked when the food pantry may reopen. Butch stated that he and Karen Miller had been discussing options.</w:t>
      </w:r>
    </w:p>
    <w:p w14:paraId="0B055487" w14:textId="77777777" w:rsidR="00C160E0" w:rsidRPr="00CD72CA" w:rsidRDefault="00C160E0" w:rsidP="00C160E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6887464" w14:textId="78556066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E843EA">
        <w:rPr>
          <w:rFonts w:asciiTheme="minorHAnsi" w:hAnsiTheme="minorHAnsi" w:cs="Arial"/>
          <w:b/>
          <w:bCs/>
          <w:sz w:val="22"/>
          <w:szCs w:val="22"/>
        </w:rPr>
        <w:t>137, 138, 139, 140, 141, 142, 143, 144, 145</w:t>
      </w:r>
    </w:p>
    <w:p w14:paraId="5C013FC8" w14:textId="3DA8C1E8" w:rsidR="0062785E" w:rsidRPr="0062785E" w:rsidRDefault="0062785E" w:rsidP="0062785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to approve the warrants by </w:t>
      </w:r>
      <w:r w:rsidR="000D232F">
        <w:rPr>
          <w:rFonts w:asciiTheme="minorHAnsi" w:hAnsiTheme="minorHAnsi" w:cs="Arial"/>
          <w:i/>
          <w:iCs/>
          <w:sz w:val="22"/>
          <w:szCs w:val="22"/>
        </w:rPr>
        <w:t>Caldwell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Jackson and seconded by </w:t>
      </w:r>
      <w:r w:rsidR="000D232F">
        <w:rPr>
          <w:rFonts w:asciiTheme="minorHAnsi" w:hAnsiTheme="minorHAnsi" w:cs="Arial"/>
          <w:i/>
          <w:iCs/>
          <w:sz w:val="22"/>
          <w:szCs w:val="22"/>
        </w:rPr>
        <w:t>Samantha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0D232F">
        <w:rPr>
          <w:rFonts w:asciiTheme="minorHAnsi" w:hAnsiTheme="minorHAnsi" w:cs="Arial"/>
          <w:i/>
          <w:iCs/>
          <w:sz w:val="22"/>
          <w:szCs w:val="22"/>
        </w:rPr>
        <w:t>Hewey</w:t>
      </w:r>
      <w:r>
        <w:rPr>
          <w:rFonts w:asciiTheme="minorHAnsi" w:hAnsiTheme="minorHAnsi" w:cs="Arial"/>
          <w:i/>
          <w:iCs/>
          <w:sz w:val="22"/>
          <w:szCs w:val="22"/>
        </w:rPr>
        <w:t>. Passed 5-0.</w:t>
      </w:r>
    </w:p>
    <w:p w14:paraId="1BE606C2" w14:textId="77777777" w:rsidR="00C160E0" w:rsidRPr="00B84597" w:rsidRDefault="00C160E0" w:rsidP="00C160E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29DFF90" w14:textId="77777777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1321E451" w14:textId="2CABB892" w:rsidR="004000EF" w:rsidRPr="00D4528C" w:rsidRDefault="0062785E" w:rsidP="00C160E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at </w:t>
      </w:r>
      <w:r w:rsidR="000D232F">
        <w:rPr>
          <w:rFonts w:asciiTheme="minorHAnsi" w:hAnsiTheme="minorHAnsi" w:cs="Arial"/>
          <w:i/>
          <w:iCs/>
          <w:sz w:val="22"/>
          <w:szCs w:val="22"/>
        </w:rPr>
        <w:t>8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:10 by Caldwell Jackson and seconded by </w:t>
      </w:r>
      <w:r w:rsidR="000D232F">
        <w:rPr>
          <w:rFonts w:asciiTheme="minorHAnsi" w:hAnsiTheme="minorHAnsi" w:cs="Arial"/>
          <w:i/>
          <w:iCs/>
          <w:sz w:val="22"/>
          <w:szCs w:val="22"/>
        </w:rPr>
        <w:t>Dana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0D232F">
        <w:rPr>
          <w:rFonts w:asciiTheme="minorHAnsi" w:hAnsiTheme="minorHAnsi" w:cs="Arial"/>
          <w:i/>
          <w:iCs/>
          <w:sz w:val="22"/>
          <w:szCs w:val="22"/>
        </w:rPr>
        <w:t>Dillingham</w:t>
      </w:r>
      <w:r>
        <w:rPr>
          <w:rFonts w:asciiTheme="minorHAnsi" w:hAnsiTheme="minorHAnsi" w:cs="Arial"/>
          <w:i/>
          <w:iCs/>
          <w:sz w:val="22"/>
          <w:szCs w:val="22"/>
        </w:rPr>
        <w:t>. Passed 5-0.</w:t>
      </w:r>
    </w:p>
    <w:sectPr w:rsidR="004000EF" w:rsidRPr="00D4528C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9F"/>
    <w:multiLevelType w:val="hybridMultilevel"/>
    <w:tmpl w:val="CE38C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06E18"/>
    <w:multiLevelType w:val="hybridMultilevel"/>
    <w:tmpl w:val="C07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A4850"/>
    <w:multiLevelType w:val="hybridMultilevel"/>
    <w:tmpl w:val="BB3E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601F1"/>
    <w:multiLevelType w:val="hybridMultilevel"/>
    <w:tmpl w:val="31CE38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A8D76A7"/>
    <w:multiLevelType w:val="hybridMultilevel"/>
    <w:tmpl w:val="71C28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47E93"/>
    <w:multiLevelType w:val="hybridMultilevel"/>
    <w:tmpl w:val="4938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61290"/>
    <w:multiLevelType w:val="hybridMultilevel"/>
    <w:tmpl w:val="AFF28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B31D2"/>
    <w:multiLevelType w:val="hybridMultilevel"/>
    <w:tmpl w:val="FE86F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47748"/>
    <w:multiLevelType w:val="hybridMultilevel"/>
    <w:tmpl w:val="C916F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0735"/>
    <w:multiLevelType w:val="hybridMultilevel"/>
    <w:tmpl w:val="42AAEDB4"/>
    <w:lvl w:ilvl="0" w:tplc="FF9ED38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D95CEF"/>
    <w:multiLevelType w:val="hybridMultilevel"/>
    <w:tmpl w:val="2C84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C00C55"/>
    <w:multiLevelType w:val="hybridMultilevel"/>
    <w:tmpl w:val="B6E8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A2CDB"/>
    <w:multiLevelType w:val="hybridMultilevel"/>
    <w:tmpl w:val="05F03C18"/>
    <w:lvl w:ilvl="0" w:tplc="221012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0FE1"/>
    <w:multiLevelType w:val="hybridMultilevel"/>
    <w:tmpl w:val="88F80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96596"/>
    <w:multiLevelType w:val="hybridMultilevel"/>
    <w:tmpl w:val="3848A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5A51"/>
    <w:multiLevelType w:val="hybridMultilevel"/>
    <w:tmpl w:val="5C689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93074F"/>
    <w:multiLevelType w:val="hybridMultilevel"/>
    <w:tmpl w:val="1A5CAB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E5CF0"/>
    <w:multiLevelType w:val="hybridMultilevel"/>
    <w:tmpl w:val="5EB01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CE4AA8"/>
    <w:multiLevelType w:val="hybridMultilevel"/>
    <w:tmpl w:val="9508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00783"/>
    <w:multiLevelType w:val="hybridMultilevel"/>
    <w:tmpl w:val="5DFE3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0AB"/>
    <w:multiLevelType w:val="hybridMultilevel"/>
    <w:tmpl w:val="8F92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1"/>
  </w:num>
  <w:num w:numId="4">
    <w:abstractNumId w:val="27"/>
  </w:num>
  <w:num w:numId="5">
    <w:abstractNumId w:val="14"/>
  </w:num>
  <w:num w:numId="6">
    <w:abstractNumId w:val="17"/>
  </w:num>
  <w:num w:numId="7">
    <w:abstractNumId w:val="13"/>
  </w:num>
  <w:num w:numId="8">
    <w:abstractNumId w:val="33"/>
  </w:num>
  <w:num w:numId="9">
    <w:abstractNumId w:val="34"/>
  </w:num>
  <w:num w:numId="10">
    <w:abstractNumId w:val="21"/>
  </w:num>
  <w:num w:numId="11">
    <w:abstractNumId w:val="22"/>
  </w:num>
  <w:num w:numId="12">
    <w:abstractNumId w:val="29"/>
  </w:num>
  <w:num w:numId="13">
    <w:abstractNumId w:val="20"/>
  </w:num>
  <w:num w:numId="14">
    <w:abstractNumId w:val="16"/>
  </w:num>
  <w:num w:numId="15">
    <w:abstractNumId w:val="2"/>
  </w:num>
  <w:num w:numId="16">
    <w:abstractNumId w:val="8"/>
  </w:num>
  <w:num w:numId="17">
    <w:abstractNumId w:val="26"/>
  </w:num>
  <w:num w:numId="18">
    <w:abstractNumId w:val="11"/>
  </w:num>
  <w:num w:numId="19">
    <w:abstractNumId w:val="1"/>
  </w:num>
  <w:num w:numId="20">
    <w:abstractNumId w:val="28"/>
  </w:num>
  <w:num w:numId="21">
    <w:abstractNumId w:val="4"/>
  </w:num>
  <w:num w:numId="22">
    <w:abstractNumId w:val="30"/>
  </w:num>
  <w:num w:numId="23">
    <w:abstractNumId w:val="23"/>
  </w:num>
  <w:num w:numId="24">
    <w:abstractNumId w:val="18"/>
  </w:num>
  <w:num w:numId="25">
    <w:abstractNumId w:val="9"/>
  </w:num>
  <w:num w:numId="26">
    <w:abstractNumId w:val="6"/>
  </w:num>
  <w:num w:numId="27">
    <w:abstractNumId w:val="7"/>
  </w:num>
  <w:num w:numId="28">
    <w:abstractNumId w:val="10"/>
  </w:num>
  <w:num w:numId="29">
    <w:abstractNumId w:val="5"/>
  </w:num>
  <w:num w:numId="30">
    <w:abstractNumId w:val="0"/>
  </w:num>
  <w:num w:numId="31">
    <w:abstractNumId w:val="3"/>
  </w:num>
  <w:num w:numId="32">
    <w:abstractNumId w:val="12"/>
  </w:num>
  <w:num w:numId="33">
    <w:abstractNumId w:val="25"/>
  </w:num>
  <w:num w:numId="34">
    <w:abstractNumId w:val="24"/>
  </w:num>
  <w:num w:numId="35">
    <w:abstractNumId w:val="19"/>
  </w:num>
  <w:num w:numId="3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7B17"/>
    <w:rsid w:val="00022BDF"/>
    <w:rsid w:val="0002381D"/>
    <w:rsid w:val="00024010"/>
    <w:rsid w:val="00024D93"/>
    <w:rsid w:val="000274E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7D0"/>
    <w:rsid w:val="000801E4"/>
    <w:rsid w:val="00080EFE"/>
    <w:rsid w:val="0008152E"/>
    <w:rsid w:val="000852B0"/>
    <w:rsid w:val="00085690"/>
    <w:rsid w:val="00086445"/>
    <w:rsid w:val="00092743"/>
    <w:rsid w:val="00094929"/>
    <w:rsid w:val="00097777"/>
    <w:rsid w:val="000A022F"/>
    <w:rsid w:val="000A0CC6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32F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154A"/>
    <w:rsid w:val="001422B1"/>
    <w:rsid w:val="00143FFD"/>
    <w:rsid w:val="001445D6"/>
    <w:rsid w:val="001466E1"/>
    <w:rsid w:val="00146E82"/>
    <w:rsid w:val="001474E7"/>
    <w:rsid w:val="0015201E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53C7"/>
    <w:rsid w:val="001C6659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6752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66F0"/>
    <w:rsid w:val="00236D70"/>
    <w:rsid w:val="00237130"/>
    <w:rsid w:val="0024072A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47D4"/>
    <w:rsid w:val="003057E3"/>
    <w:rsid w:val="003076A2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261BE"/>
    <w:rsid w:val="00332DF0"/>
    <w:rsid w:val="0033323B"/>
    <w:rsid w:val="00336C3A"/>
    <w:rsid w:val="00337274"/>
    <w:rsid w:val="00337CC2"/>
    <w:rsid w:val="003424A4"/>
    <w:rsid w:val="00346758"/>
    <w:rsid w:val="00346F61"/>
    <w:rsid w:val="0035012D"/>
    <w:rsid w:val="00350B24"/>
    <w:rsid w:val="003537B6"/>
    <w:rsid w:val="00353B69"/>
    <w:rsid w:val="003573C7"/>
    <w:rsid w:val="00360042"/>
    <w:rsid w:val="003603E3"/>
    <w:rsid w:val="003613F4"/>
    <w:rsid w:val="00361BB3"/>
    <w:rsid w:val="00363053"/>
    <w:rsid w:val="003639B9"/>
    <w:rsid w:val="0036710A"/>
    <w:rsid w:val="00367E6A"/>
    <w:rsid w:val="00375D7C"/>
    <w:rsid w:val="003762D7"/>
    <w:rsid w:val="00383B7C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6080"/>
    <w:rsid w:val="003C70C8"/>
    <w:rsid w:val="003C7526"/>
    <w:rsid w:val="003C771D"/>
    <w:rsid w:val="003C7E33"/>
    <w:rsid w:val="003D2D32"/>
    <w:rsid w:val="003D2F2D"/>
    <w:rsid w:val="003D360B"/>
    <w:rsid w:val="003D5BB9"/>
    <w:rsid w:val="003D6313"/>
    <w:rsid w:val="003E004D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3E64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61F7"/>
    <w:rsid w:val="005B76EB"/>
    <w:rsid w:val="005C3850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0270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2ADC"/>
    <w:rsid w:val="006C5C2E"/>
    <w:rsid w:val="006C6049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1055A"/>
    <w:rsid w:val="00711A0E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2E1D"/>
    <w:rsid w:val="007847F2"/>
    <w:rsid w:val="00785617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018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FFF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26D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427A"/>
    <w:rsid w:val="008F661B"/>
    <w:rsid w:val="008F669D"/>
    <w:rsid w:val="00900E12"/>
    <w:rsid w:val="009038DF"/>
    <w:rsid w:val="00912BF3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26B45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5D0F"/>
    <w:rsid w:val="00AA60E0"/>
    <w:rsid w:val="00AA745B"/>
    <w:rsid w:val="00AB1354"/>
    <w:rsid w:val="00AB179B"/>
    <w:rsid w:val="00AB3942"/>
    <w:rsid w:val="00AB5C61"/>
    <w:rsid w:val="00AB669A"/>
    <w:rsid w:val="00AB71A3"/>
    <w:rsid w:val="00AB7393"/>
    <w:rsid w:val="00AB77D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360D4"/>
    <w:rsid w:val="00B40338"/>
    <w:rsid w:val="00B422E5"/>
    <w:rsid w:val="00B42365"/>
    <w:rsid w:val="00B4327E"/>
    <w:rsid w:val="00B43D38"/>
    <w:rsid w:val="00B43D72"/>
    <w:rsid w:val="00B46191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5406"/>
    <w:rsid w:val="00BA712E"/>
    <w:rsid w:val="00BA7441"/>
    <w:rsid w:val="00BB175B"/>
    <w:rsid w:val="00BB3AA1"/>
    <w:rsid w:val="00BB4B28"/>
    <w:rsid w:val="00BB6C45"/>
    <w:rsid w:val="00BB755D"/>
    <w:rsid w:val="00BC3FF7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147"/>
    <w:rsid w:val="00BE38E0"/>
    <w:rsid w:val="00BE3B9E"/>
    <w:rsid w:val="00BE6472"/>
    <w:rsid w:val="00BF1B79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08F6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5B56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15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A79BA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F2C"/>
    <w:rsid w:val="00DD37EA"/>
    <w:rsid w:val="00DD3DC7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3EA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6413"/>
    <w:rsid w:val="00FD05ED"/>
    <w:rsid w:val="00FD0866"/>
    <w:rsid w:val="00FD099F"/>
    <w:rsid w:val="00FD1FFD"/>
    <w:rsid w:val="00FD308A"/>
    <w:rsid w:val="00FD4ACA"/>
    <w:rsid w:val="00FD51AD"/>
    <w:rsid w:val="00FD5A04"/>
    <w:rsid w:val="00FD673A"/>
    <w:rsid w:val="00FD77E4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886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D052-549B-4C13-AB7C-9EA0B796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938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5</cp:revision>
  <cp:lastPrinted>2020-03-06T17:06:00Z</cp:lastPrinted>
  <dcterms:created xsi:type="dcterms:W3CDTF">2020-05-08T13:36:00Z</dcterms:created>
  <dcterms:modified xsi:type="dcterms:W3CDTF">2020-05-08T14:26:00Z</dcterms:modified>
</cp:coreProperties>
</file>