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F4824B" w14:textId="60C3E53C" w:rsidR="00B13794" w:rsidRDefault="00B13794" w:rsidP="00B13794">
      <w:pPr>
        <w:widowControl w:val="0"/>
        <w:autoSpaceDE w:val="0"/>
        <w:autoSpaceDN w:val="0"/>
        <w:adjustRightInd w:val="0"/>
        <w:ind w:left="2700" w:right="1440" w:hanging="1260"/>
        <w:jc w:val="center"/>
        <w:rPr>
          <w:rFonts w:asciiTheme="minorHAnsi" w:hAnsiTheme="minorHAnsi" w:cs="Arial"/>
          <w:b/>
          <w:bCs/>
          <w:sz w:val="22"/>
          <w:szCs w:val="22"/>
        </w:rPr>
      </w:pPr>
      <w:r>
        <w:rPr>
          <w:rFonts w:asciiTheme="minorHAnsi" w:hAnsiTheme="minorHAnsi" w:cs="Arial"/>
          <w:b/>
          <w:bCs/>
          <w:sz w:val="22"/>
          <w:szCs w:val="22"/>
        </w:rPr>
        <w:t>6</w:t>
      </w:r>
      <w:r w:rsidRPr="00D25CCD">
        <w:rPr>
          <w:rFonts w:asciiTheme="minorHAnsi" w:hAnsiTheme="minorHAnsi" w:cs="Arial"/>
          <w:b/>
          <w:bCs/>
          <w:sz w:val="22"/>
          <w:szCs w:val="22"/>
        </w:rPr>
        <w:t>:</w:t>
      </w:r>
      <w:r>
        <w:rPr>
          <w:rFonts w:asciiTheme="minorHAnsi" w:hAnsiTheme="minorHAnsi" w:cs="Arial"/>
          <w:b/>
          <w:bCs/>
          <w:sz w:val="22"/>
          <w:szCs w:val="22"/>
        </w:rPr>
        <w:t>00</w:t>
      </w:r>
      <w:r w:rsidRPr="00D25CCD">
        <w:rPr>
          <w:rFonts w:asciiTheme="minorHAnsi" w:hAnsiTheme="minorHAnsi" w:cs="Arial"/>
          <w:b/>
          <w:bCs/>
          <w:sz w:val="22"/>
          <w:szCs w:val="22"/>
        </w:rPr>
        <w:t xml:space="preserve"> PM </w:t>
      </w:r>
      <w:r w:rsidR="00A97356">
        <w:rPr>
          <w:rFonts w:asciiTheme="minorHAnsi" w:hAnsiTheme="minorHAnsi" w:cs="Arial"/>
          <w:b/>
          <w:bCs/>
          <w:sz w:val="22"/>
          <w:szCs w:val="22"/>
        </w:rPr>
        <w:t xml:space="preserve">June </w:t>
      </w:r>
      <w:r w:rsidR="00AF1A65">
        <w:rPr>
          <w:rFonts w:asciiTheme="minorHAnsi" w:hAnsiTheme="minorHAnsi" w:cs="Arial"/>
          <w:b/>
          <w:bCs/>
          <w:sz w:val="22"/>
          <w:szCs w:val="22"/>
        </w:rPr>
        <w:t>18th</w:t>
      </w:r>
      <w:r>
        <w:rPr>
          <w:rFonts w:asciiTheme="minorHAnsi" w:hAnsiTheme="minorHAnsi" w:cs="Arial"/>
          <w:b/>
          <w:bCs/>
          <w:sz w:val="22"/>
          <w:szCs w:val="22"/>
        </w:rPr>
        <w:t xml:space="preserve">, 2020 </w:t>
      </w:r>
    </w:p>
    <w:p w14:paraId="43C29526" w14:textId="77777777" w:rsidR="00FD308A" w:rsidRPr="00FD308A" w:rsidRDefault="00FD308A" w:rsidP="00FD308A">
      <w:pPr>
        <w:widowControl w:val="0"/>
        <w:autoSpaceDE w:val="0"/>
        <w:autoSpaceDN w:val="0"/>
        <w:adjustRightInd w:val="0"/>
        <w:ind w:left="1980" w:right="1440" w:hanging="1260"/>
        <w:jc w:val="both"/>
        <w:rPr>
          <w:rFonts w:asciiTheme="minorHAnsi" w:hAnsiTheme="minorHAnsi" w:cs="Arial"/>
          <w:sz w:val="22"/>
          <w:szCs w:val="22"/>
        </w:rPr>
      </w:pPr>
    </w:p>
    <w:p w14:paraId="1FB3BA86" w14:textId="2AFC374B" w:rsidR="00FD308A" w:rsidRDefault="00FD308A" w:rsidP="00FD308A">
      <w:pPr>
        <w:pStyle w:val="ListParagraph"/>
        <w:widowControl w:val="0"/>
        <w:autoSpaceDE w:val="0"/>
        <w:autoSpaceDN w:val="0"/>
        <w:adjustRightInd w:val="0"/>
        <w:spacing w:line="120" w:lineRule="atLeast"/>
        <w:ind w:left="360"/>
        <w:rPr>
          <w:rFonts w:ascii="Calibri Light" w:hAnsi="Calibri Light"/>
          <w:b/>
          <w:sz w:val="22"/>
          <w:szCs w:val="22"/>
        </w:rPr>
      </w:pPr>
      <w:r>
        <w:rPr>
          <w:rFonts w:ascii="Calibri Light" w:hAnsi="Calibri Light"/>
          <w:b/>
          <w:bCs/>
          <w:sz w:val="22"/>
          <w:szCs w:val="22"/>
        </w:rPr>
        <w:t>CALL TO ORDER</w:t>
      </w:r>
      <w:r>
        <w:rPr>
          <w:rFonts w:ascii="Calibri Light" w:hAnsi="Calibri Light"/>
          <w:b/>
          <w:sz w:val="22"/>
          <w:szCs w:val="22"/>
        </w:rPr>
        <w:t xml:space="preserve"> at </w:t>
      </w:r>
      <w:r>
        <w:rPr>
          <w:rFonts w:ascii="Calibri Light" w:hAnsi="Calibri Light"/>
          <w:b/>
          <w:bCs/>
          <w:sz w:val="22"/>
          <w:szCs w:val="22"/>
        </w:rPr>
        <w:t>6:0</w:t>
      </w:r>
      <w:r w:rsidR="00C160E0">
        <w:rPr>
          <w:rFonts w:ascii="Calibri Light" w:hAnsi="Calibri Light"/>
          <w:b/>
          <w:bCs/>
          <w:sz w:val="22"/>
          <w:szCs w:val="22"/>
        </w:rPr>
        <w:t>0</w:t>
      </w:r>
      <w:r>
        <w:rPr>
          <w:rFonts w:ascii="Calibri Light" w:hAnsi="Calibri Light"/>
          <w:b/>
          <w:bCs/>
          <w:sz w:val="22"/>
          <w:szCs w:val="22"/>
        </w:rPr>
        <w:t>PM –</w:t>
      </w:r>
      <w:r>
        <w:rPr>
          <w:rFonts w:ascii="Calibri Light" w:hAnsi="Calibri Light"/>
          <w:b/>
          <w:sz w:val="22"/>
          <w:szCs w:val="22"/>
        </w:rPr>
        <w:t>Chairman Scott Hunter presided.  Samantha Hewey,</w:t>
      </w:r>
      <w:r w:rsidRPr="004006B2">
        <w:rPr>
          <w:rFonts w:ascii="Calibri Light" w:hAnsi="Calibri Light"/>
          <w:b/>
          <w:sz w:val="22"/>
          <w:szCs w:val="22"/>
        </w:rPr>
        <w:t xml:space="preserve"> </w:t>
      </w:r>
      <w:r w:rsidR="00BC3FF7">
        <w:rPr>
          <w:rFonts w:ascii="Calibri Light" w:hAnsi="Calibri Light"/>
          <w:b/>
          <w:sz w:val="22"/>
          <w:szCs w:val="22"/>
        </w:rPr>
        <w:t xml:space="preserve">Caldwell Jackson, </w:t>
      </w:r>
      <w:r w:rsidR="00DD4C7D">
        <w:rPr>
          <w:rFonts w:ascii="Calibri Light" w:hAnsi="Calibri Light"/>
          <w:b/>
          <w:sz w:val="22"/>
          <w:szCs w:val="22"/>
        </w:rPr>
        <w:t>Dana Dillingham</w:t>
      </w:r>
      <w:r>
        <w:rPr>
          <w:rFonts w:ascii="Calibri Light" w:hAnsi="Calibri Light"/>
          <w:b/>
          <w:sz w:val="22"/>
          <w:szCs w:val="22"/>
        </w:rPr>
        <w:t>,</w:t>
      </w:r>
      <w:r w:rsidR="00B13794">
        <w:rPr>
          <w:rFonts w:ascii="Calibri Light" w:hAnsi="Calibri Light"/>
          <w:b/>
          <w:sz w:val="22"/>
          <w:szCs w:val="22"/>
        </w:rPr>
        <w:t xml:space="preserve"> Sharon Jackson,</w:t>
      </w:r>
      <w:r>
        <w:rPr>
          <w:rFonts w:ascii="Calibri Light" w:hAnsi="Calibri Light"/>
          <w:b/>
          <w:sz w:val="22"/>
          <w:szCs w:val="22"/>
        </w:rPr>
        <w:t xml:space="preserve"> Butch Asselin, Elizabeth Olse</w:t>
      </w:r>
      <w:r w:rsidR="00DD4C7D">
        <w:rPr>
          <w:rFonts w:ascii="Calibri Light" w:hAnsi="Calibri Light"/>
          <w:b/>
          <w:sz w:val="22"/>
          <w:szCs w:val="22"/>
        </w:rPr>
        <w:t>n were present</w:t>
      </w:r>
      <w:r w:rsidR="00BC3FF7">
        <w:rPr>
          <w:rFonts w:ascii="Calibri Light" w:hAnsi="Calibri Light"/>
          <w:b/>
          <w:sz w:val="22"/>
          <w:szCs w:val="22"/>
        </w:rPr>
        <w:t xml:space="preserve"> along with members of the public using Microsoft Teams virtual meeting</w:t>
      </w:r>
      <w:r>
        <w:rPr>
          <w:rFonts w:ascii="Calibri Light" w:hAnsi="Calibri Light"/>
          <w:b/>
          <w:sz w:val="22"/>
          <w:szCs w:val="22"/>
        </w:rPr>
        <w:t xml:space="preserve">. </w:t>
      </w:r>
    </w:p>
    <w:p w14:paraId="155823B7" w14:textId="77777777" w:rsidR="00B13794" w:rsidRPr="000E660B" w:rsidRDefault="00B13794" w:rsidP="000E660B">
      <w:pPr>
        <w:widowControl w:val="0"/>
        <w:autoSpaceDE w:val="0"/>
        <w:autoSpaceDN w:val="0"/>
        <w:adjustRightInd w:val="0"/>
        <w:rPr>
          <w:rFonts w:asciiTheme="minorHAnsi" w:hAnsiTheme="minorHAnsi" w:cs="Arial"/>
          <w:b/>
          <w:sz w:val="22"/>
          <w:szCs w:val="22"/>
        </w:rPr>
      </w:pPr>
    </w:p>
    <w:p w14:paraId="0B24809C" w14:textId="77777777" w:rsidR="006240FB" w:rsidRDefault="006240FB" w:rsidP="006240FB">
      <w:pPr>
        <w:pStyle w:val="ListParagraph"/>
        <w:widowControl w:val="0"/>
        <w:autoSpaceDE w:val="0"/>
        <w:autoSpaceDN w:val="0"/>
        <w:adjustRightInd w:val="0"/>
        <w:rPr>
          <w:rFonts w:asciiTheme="minorHAnsi" w:hAnsiTheme="minorHAnsi" w:cs="Arial"/>
          <w:b/>
          <w:bCs/>
          <w:sz w:val="22"/>
          <w:szCs w:val="22"/>
        </w:rPr>
      </w:pPr>
    </w:p>
    <w:p w14:paraId="12668E9B" w14:textId="77777777" w:rsidR="002939C8" w:rsidRPr="001E1894" w:rsidRDefault="005C77CB" w:rsidP="00332DF0">
      <w:pPr>
        <w:pStyle w:val="ListParagraph"/>
        <w:widowControl w:val="0"/>
        <w:numPr>
          <w:ilvl w:val="0"/>
          <w:numId w:val="1"/>
        </w:numPr>
        <w:autoSpaceDE w:val="0"/>
        <w:autoSpaceDN w:val="0"/>
        <w:adjustRightInd w:val="0"/>
        <w:rPr>
          <w:rFonts w:asciiTheme="minorHAnsi" w:hAnsiTheme="minorHAnsi" w:cs="Arial"/>
          <w:b/>
          <w:bCs/>
          <w:sz w:val="22"/>
          <w:szCs w:val="22"/>
        </w:rPr>
      </w:pPr>
      <w:r w:rsidRPr="001E1894">
        <w:rPr>
          <w:rFonts w:asciiTheme="minorHAnsi" w:hAnsiTheme="minorHAnsi" w:cs="Arial"/>
          <w:b/>
          <w:bCs/>
          <w:sz w:val="22"/>
          <w:szCs w:val="22"/>
        </w:rPr>
        <w:t>ACTION ON MINUTES</w:t>
      </w:r>
    </w:p>
    <w:p w14:paraId="3B48A948" w14:textId="647A9F97" w:rsidR="00B13794" w:rsidRPr="001E1894" w:rsidRDefault="00B13794" w:rsidP="00B13794">
      <w:pPr>
        <w:pStyle w:val="ListParagraph"/>
        <w:widowControl w:val="0"/>
        <w:numPr>
          <w:ilvl w:val="1"/>
          <w:numId w:val="1"/>
        </w:numPr>
        <w:autoSpaceDE w:val="0"/>
        <w:autoSpaceDN w:val="0"/>
        <w:adjustRightInd w:val="0"/>
        <w:ind w:right="1440"/>
        <w:rPr>
          <w:rFonts w:asciiTheme="minorHAnsi" w:hAnsiTheme="minorHAnsi" w:cs="Arial"/>
          <w:b/>
          <w:i/>
          <w:iCs/>
          <w:sz w:val="22"/>
          <w:szCs w:val="22"/>
        </w:rPr>
      </w:pPr>
      <w:r w:rsidRPr="001E1894">
        <w:rPr>
          <w:rFonts w:asciiTheme="minorHAnsi" w:hAnsiTheme="minorHAnsi" w:cs="Arial"/>
          <w:b/>
          <w:i/>
          <w:iCs/>
          <w:sz w:val="22"/>
          <w:szCs w:val="22"/>
        </w:rPr>
        <w:t xml:space="preserve">Action on minutes dated </w:t>
      </w:r>
      <w:r w:rsidR="00AF1A65">
        <w:rPr>
          <w:rFonts w:asciiTheme="minorHAnsi" w:hAnsiTheme="minorHAnsi" w:cs="Arial"/>
          <w:b/>
          <w:i/>
          <w:iCs/>
          <w:sz w:val="22"/>
          <w:szCs w:val="22"/>
        </w:rPr>
        <w:t>June 4th</w:t>
      </w:r>
      <w:r>
        <w:rPr>
          <w:rFonts w:asciiTheme="minorHAnsi" w:hAnsiTheme="minorHAnsi" w:cs="Arial"/>
          <w:b/>
          <w:i/>
          <w:iCs/>
          <w:sz w:val="22"/>
          <w:szCs w:val="22"/>
        </w:rPr>
        <w:t>, 2020.</w:t>
      </w:r>
    </w:p>
    <w:p w14:paraId="0379910D" w14:textId="446CD46F" w:rsidR="00D26173" w:rsidRPr="001E1894" w:rsidRDefault="00D26173" w:rsidP="00B13794">
      <w:pPr>
        <w:pStyle w:val="ListParagraph"/>
        <w:widowControl w:val="0"/>
        <w:autoSpaceDE w:val="0"/>
        <w:autoSpaceDN w:val="0"/>
        <w:adjustRightInd w:val="0"/>
        <w:ind w:left="1440" w:right="1440"/>
        <w:rPr>
          <w:rFonts w:asciiTheme="minorHAnsi" w:hAnsiTheme="minorHAnsi" w:cs="Arial"/>
          <w:b/>
          <w:i/>
          <w:iCs/>
          <w:sz w:val="22"/>
          <w:szCs w:val="22"/>
        </w:rPr>
      </w:pPr>
    </w:p>
    <w:p w14:paraId="1FB843CE" w14:textId="2D12EF56" w:rsidR="00013E48" w:rsidRPr="00013E48" w:rsidRDefault="00013E48" w:rsidP="00013E48">
      <w:pPr>
        <w:pStyle w:val="ListParagraph"/>
        <w:widowControl w:val="0"/>
        <w:autoSpaceDE w:val="0"/>
        <w:autoSpaceDN w:val="0"/>
        <w:adjustRightInd w:val="0"/>
        <w:rPr>
          <w:rFonts w:asciiTheme="minorHAnsi" w:hAnsiTheme="minorHAnsi" w:cs="Arial"/>
          <w:i/>
          <w:iCs/>
          <w:sz w:val="22"/>
          <w:szCs w:val="22"/>
        </w:rPr>
      </w:pPr>
      <w:r w:rsidRPr="00013E48">
        <w:rPr>
          <w:rFonts w:asciiTheme="minorHAnsi" w:hAnsiTheme="minorHAnsi" w:cs="Arial"/>
          <w:i/>
          <w:iCs/>
          <w:sz w:val="22"/>
          <w:szCs w:val="22"/>
        </w:rPr>
        <w:t xml:space="preserve">Motion to approve by </w:t>
      </w:r>
      <w:r w:rsidR="00B6268E">
        <w:rPr>
          <w:rFonts w:asciiTheme="minorHAnsi" w:hAnsiTheme="minorHAnsi" w:cs="Arial"/>
          <w:i/>
          <w:iCs/>
          <w:sz w:val="22"/>
          <w:szCs w:val="22"/>
        </w:rPr>
        <w:t>Dana</w:t>
      </w:r>
      <w:r w:rsidR="0015201E">
        <w:rPr>
          <w:rFonts w:asciiTheme="minorHAnsi" w:hAnsiTheme="minorHAnsi" w:cs="Arial"/>
          <w:i/>
          <w:iCs/>
          <w:sz w:val="22"/>
          <w:szCs w:val="22"/>
        </w:rPr>
        <w:t xml:space="preserve"> </w:t>
      </w:r>
      <w:r w:rsidR="00B6268E">
        <w:rPr>
          <w:rFonts w:asciiTheme="minorHAnsi" w:hAnsiTheme="minorHAnsi" w:cs="Arial"/>
          <w:i/>
          <w:iCs/>
          <w:sz w:val="22"/>
          <w:szCs w:val="22"/>
        </w:rPr>
        <w:t>Dillingham</w:t>
      </w:r>
      <w:r w:rsidR="00A97356">
        <w:rPr>
          <w:rFonts w:asciiTheme="minorHAnsi" w:hAnsiTheme="minorHAnsi" w:cs="Arial"/>
          <w:i/>
          <w:iCs/>
          <w:sz w:val="22"/>
          <w:szCs w:val="22"/>
        </w:rPr>
        <w:t xml:space="preserve"> and seconded by Samantha Hewey</w:t>
      </w:r>
      <w:r w:rsidRPr="00013E48">
        <w:rPr>
          <w:rFonts w:asciiTheme="minorHAnsi" w:hAnsiTheme="minorHAnsi" w:cs="Arial"/>
          <w:i/>
          <w:iCs/>
          <w:sz w:val="22"/>
          <w:szCs w:val="22"/>
        </w:rPr>
        <w:t xml:space="preserve">.  Passed </w:t>
      </w:r>
      <w:r w:rsidR="00BC3FF7">
        <w:rPr>
          <w:rFonts w:asciiTheme="minorHAnsi" w:hAnsiTheme="minorHAnsi" w:cs="Arial"/>
          <w:i/>
          <w:iCs/>
          <w:sz w:val="22"/>
          <w:szCs w:val="22"/>
        </w:rPr>
        <w:t>5</w:t>
      </w:r>
      <w:r w:rsidRPr="00013E48">
        <w:rPr>
          <w:rFonts w:asciiTheme="minorHAnsi" w:hAnsiTheme="minorHAnsi" w:cs="Arial"/>
          <w:i/>
          <w:iCs/>
          <w:sz w:val="22"/>
          <w:szCs w:val="22"/>
        </w:rPr>
        <w:t>-0.</w:t>
      </w:r>
    </w:p>
    <w:p w14:paraId="69BE50CC" w14:textId="77777777" w:rsidR="006240FB" w:rsidRDefault="006240FB" w:rsidP="006240FB">
      <w:pPr>
        <w:pStyle w:val="ListParagraph"/>
        <w:widowControl w:val="0"/>
        <w:autoSpaceDE w:val="0"/>
        <w:autoSpaceDN w:val="0"/>
        <w:adjustRightInd w:val="0"/>
        <w:rPr>
          <w:rFonts w:asciiTheme="minorHAnsi" w:hAnsiTheme="minorHAnsi" w:cs="Arial"/>
          <w:b/>
          <w:bCs/>
          <w:sz w:val="22"/>
          <w:szCs w:val="22"/>
        </w:rPr>
      </w:pPr>
    </w:p>
    <w:p w14:paraId="2758F580" w14:textId="77777777" w:rsidR="00FC5FA1" w:rsidRDefault="00FC5FA1" w:rsidP="00FC5FA1">
      <w:pPr>
        <w:pStyle w:val="ListParagraph"/>
        <w:widowControl w:val="0"/>
        <w:numPr>
          <w:ilvl w:val="0"/>
          <w:numId w:val="1"/>
        </w:numPr>
        <w:autoSpaceDE w:val="0"/>
        <w:autoSpaceDN w:val="0"/>
        <w:adjustRightInd w:val="0"/>
        <w:rPr>
          <w:rFonts w:asciiTheme="minorHAnsi" w:hAnsiTheme="minorHAnsi" w:cs="Arial"/>
          <w:b/>
          <w:bCs/>
          <w:sz w:val="22"/>
          <w:szCs w:val="22"/>
        </w:rPr>
      </w:pPr>
      <w:r w:rsidRPr="001E1894">
        <w:rPr>
          <w:rFonts w:asciiTheme="minorHAnsi" w:hAnsiTheme="minorHAnsi" w:cs="Arial"/>
          <w:b/>
          <w:bCs/>
          <w:sz w:val="22"/>
          <w:szCs w:val="22"/>
        </w:rPr>
        <w:t>ADJUSTMENTS TO AGENDA –</w:t>
      </w:r>
    </w:p>
    <w:p w14:paraId="1ACF018D" w14:textId="77777777" w:rsidR="00FC5FA1" w:rsidRDefault="00FC5FA1" w:rsidP="00FC5FA1">
      <w:pPr>
        <w:pStyle w:val="ListParagraph"/>
        <w:widowControl w:val="0"/>
        <w:autoSpaceDE w:val="0"/>
        <w:autoSpaceDN w:val="0"/>
        <w:adjustRightInd w:val="0"/>
        <w:rPr>
          <w:rFonts w:asciiTheme="minorHAnsi" w:hAnsiTheme="minorHAnsi" w:cs="Arial"/>
          <w:b/>
          <w:bCs/>
          <w:sz w:val="22"/>
          <w:szCs w:val="22"/>
        </w:rPr>
      </w:pPr>
    </w:p>
    <w:p w14:paraId="1A96188E" w14:textId="7C47B350" w:rsidR="00FC5FA1" w:rsidRDefault="00AF1A65" w:rsidP="00AF1A65">
      <w:pPr>
        <w:pStyle w:val="ListParagraph"/>
        <w:widowControl w:val="0"/>
        <w:numPr>
          <w:ilvl w:val="0"/>
          <w:numId w:val="42"/>
        </w:numPr>
        <w:autoSpaceDE w:val="0"/>
        <w:autoSpaceDN w:val="0"/>
        <w:adjustRightInd w:val="0"/>
        <w:rPr>
          <w:rFonts w:asciiTheme="minorHAnsi" w:hAnsiTheme="minorHAnsi" w:cs="Arial"/>
          <w:b/>
          <w:bCs/>
          <w:sz w:val="22"/>
          <w:szCs w:val="22"/>
        </w:rPr>
      </w:pPr>
      <w:r>
        <w:rPr>
          <w:rFonts w:asciiTheme="minorHAnsi" w:hAnsiTheme="minorHAnsi" w:cs="Arial"/>
          <w:b/>
          <w:bCs/>
          <w:sz w:val="22"/>
          <w:szCs w:val="22"/>
        </w:rPr>
        <w:t>School warrant to be approved and countersigned.</w:t>
      </w:r>
    </w:p>
    <w:p w14:paraId="65B6F414" w14:textId="57F911EF" w:rsidR="00AF1A65" w:rsidRDefault="00AF1A65" w:rsidP="00AF1A65">
      <w:pPr>
        <w:pStyle w:val="ListParagraph"/>
        <w:widowControl w:val="0"/>
        <w:numPr>
          <w:ilvl w:val="0"/>
          <w:numId w:val="42"/>
        </w:numPr>
        <w:autoSpaceDE w:val="0"/>
        <w:autoSpaceDN w:val="0"/>
        <w:adjustRightInd w:val="0"/>
        <w:rPr>
          <w:rFonts w:asciiTheme="minorHAnsi" w:hAnsiTheme="minorHAnsi" w:cs="Arial"/>
          <w:b/>
          <w:bCs/>
          <w:sz w:val="22"/>
          <w:szCs w:val="22"/>
        </w:rPr>
      </w:pPr>
      <w:r>
        <w:rPr>
          <w:rFonts w:asciiTheme="minorHAnsi" w:hAnsiTheme="minorHAnsi" w:cs="Arial"/>
          <w:b/>
          <w:bCs/>
          <w:sz w:val="22"/>
          <w:szCs w:val="22"/>
        </w:rPr>
        <w:t>Amended Town Warrant to be approved and signed.</w:t>
      </w:r>
    </w:p>
    <w:p w14:paraId="1D25715A" w14:textId="77777777" w:rsidR="00FC5FA1" w:rsidRPr="00AF1A65" w:rsidRDefault="00FC5FA1" w:rsidP="00AF1A65">
      <w:pPr>
        <w:widowControl w:val="0"/>
        <w:autoSpaceDE w:val="0"/>
        <w:autoSpaceDN w:val="0"/>
        <w:adjustRightInd w:val="0"/>
        <w:rPr>
          <w:rFonts w:asciiTheme="minorHAnsi" w:hAnsiTheme="minorHAnsi" w:cs="Arial"/>
          <w:b/>
          <w:iCs/>
          <w:sz w:val="22"/>
          <w:szCs w:val="22"/>
        </w:rPr>
      </w:pPr>
    </w:p>
    <w:p w14:paraId="407A5047" w14:textId="3B789CFE" w:rsidR="00FC5FA1" w:rsidRDefault="00FC5FA1" w:rsidP="00FC5FA1">
      <w:pPr>
        <w:pStyle w:val="ListParagraph"/>
        <w:widowControl w:val="0"/>
        <w:numPr>
          <w:ilvl w:val="0"/>
          <w:numId w:val="1"/>
        </w:numPr>
        <w:autoSpaceDE w:val="0"/>
        <w:autoSpaceDN w:val="0"/>
        <w:adjustRightInd w:val="0"/>
        <w:rPr>
          <w:rFonts w:asciiTheme="minorHAnsi" w:hAnsiTheme="minorHAnsi" w:cs="Arial"/>
          <w:b/>
          <w:iCs/>
          <w:sz w:val="22"/>
          <w:szCs w:val="22"/>
        </w:rPr>
      </w:pPr>
      <w:r w:rsidRPr="001E1894">
        <w:rPr>
          <w:rFonts w:asciiTheme="minorHAnsi" w:hAnsiTheme="minorHAnsi" w:cs="Arial"/>
          <w:b/>
          <w:iCs/>
          <w:sz w:val="22"/>
          <w:szCs w:val="22"/>
        </w:rPr>
        <w:t>PUBLIC COMMENTS – Please state your name and Town that you are from for the record</w:t>
      </w:r>
      <w:r w:rsidR="000342DE">
        <w:rPr>
          <w:rFonts w:asciiTheme="minorHAnsi" w:hAnsiTheme="minorHAnsi" w:cs="Arial"/>
          <w:b/>
          <w:iCs/>
          <w:sz w:val="22"/>
          <w:szCs w:val="22"/>
        </w:rPr>
        <w:t>.</w:t>
      </w:r>
    </w:p>
    <w:p w14:paraId="1D2B943E" w14:textId="77777777" w:rsidR="000342DE" w:rsidRPr="001E1894" w:rsidRDefault="000342DE" w:rsidP="000342DE">
      <w:pPr>
        <w:pStyle w:val="ListParagraph"/>
        <w:widowControl w:val="0"/>
        <w:autoSpaceDE w:val="0"/>
        <w:autoSpaceDN w:val="0"/>
        <w:adjustRightInd w:val="0"/>
        <w:rPr>
          <w:rFonts w:asciiTheme="minorHAnsi" w:hAnsiTheme="minorHAnsi" w:cs="Arial"/>
          <w:b/>
          <w:iCs/>
          <w:sz w:val="22"/>
          <w:szCs w:val="22"/>
        </w:rPr>
      </w:pPr>
    </w:p>
    <w:p w14:paraId="2F6691AE" w14:textId="3C86EC36" w:rsidR="00FC5FA1" w:rsidRDefault="00AF1A65" w:rsidP="009838B8">
      <w:pPr>
        <w:widowControl w:val="0"/>
        <w:autoSpaceDE w:val="0"/>
        <w:autoSpaceDN w:val="0"/>
        <w:adjustRightInd w:val="0"/>
        <w:ind w:left="720"/>
        <w:rPr>
          <w:rFonts w:asciiTheme="minorHAnsi" w:hAnsiTheme="minorHAnsi" w:cs="Arial"/>
          <w:bCs/>
          <w:iCs/>
          <w:sz w:val="22"/>
          <w:szCs w:val="22"/>
        </w:rPr>
      </w:pPr>
      <w:r w:rsidRPr="00A2687B">
        <w:rPr>
          <w:rFonts w:asciiTheme="minorHAnsi" w:hAnsiTheme="minorHAnsi" w:cs="Arial"/>
          <w:bCs/>
          <w:iCs/>
          <w:sz w:val="22"/>
          <w:szCs w:val="22"/>
        </w:rPr>
        <w:t xml:space="preserve">Peter Laverdiere asked the Board of Selectmen to set an example in this time of unrest in the country by supporting </w:t>
      </w:r>
      <w:r w:rsidR="00A2687B" w:rsidRPr="00A2687B">
        <w:rPr>
          <w:rFonts w:asciiTheme="minorHAnsi" w:hAnsiTheme="minorHAnsi" w:cs="Arial"/>
          <w:bCs/>
          <w:iCs/>
          <w:sz w:val="22"/>
          <w:szCs w:val="22"/>
        </w:rPr>
        <w:t xml:space="preserve">full funding of </w:t>
      </w:r>
      <w:r w:rsidRPr="00A2687B">
        <w:rPr>
          <w:rFonts w:asciiTheme="minorHAnsi" w:hAnsiTheme="minorHAnsi" w:cs="Arial"/>
          <w:bCs/>
          <w:iCs/>
          <w:sz w:val="22"/>
          <w:szCs w:val="22"/>
        </w:rPr>
        <w:t>our Police and EMS departments</w:t>
      </w:r>
      <w:r w:rsidR="00A2687B" w:rsidRPr="00A2687B">
        <w:rPr>
          <w:rFonts w:asciiTheme="minorHAnsi" w:hAnsiTheme="minorHAnsi" w:cs="Arial"/>
          <w:bCs/>
          <w:iCs/>
          <w:sz w:val="22"/>
          <w:szCs w:val="22"/>
        </w:rPr>
        <w:t>.</w:t>
      </w:r>
    </w:p>
    <w:p w14:paraId="1F20BAA5" w14:textId="45A51C6A" w:rsidR="00A2687B" w:rsidRDefault="00A2687B" w:rsidP="009838B8">
      <w:pPr>
        <w:widowControl w:val="0"/>
        <w:autoSpaceDE w:val="0"/>
        <w:autoSpaceDN w:val="0"/>
        <w:adjustRightInd w:val="0"/>
        <w:ind w:left="720"/>
        <w:rPr>
          <w:rFonts w:asciiTheme="minorHAnsi" w:hAnsiTheme="minorHAnsi" w:cs="Arial"/>
          <w:bCs/>
          <w:iCs/>
          <w:sz w:val="22"/>
          <w:szCs w:val="22"/>
        </w:rPr>
      </w:pPr>
    </w:p>
    <w:p w14:paraId="6A3FEB7E" w14:textId="70D16046" w:rsidR="00A2687B" w:rsidRDefault="00A2687B" w:rsidP="009838B8">
      <w:pPr>
        <w:widowControl w:val="0"/>
        <w:autoSpaceDE w:val="0"/>
        <w:autoSpaceDN w:val="0"/>
        <w:adjustRightInd w:val="0"/>
        <w:ind w:left="720"/>
        <w:rPr>
          <w:rFonts w:asciiTheme="minorHAnsi" w:hAnsiTheme="minorHAnsi" w:cs="Arial"/>
          <w:bCs/>
          <w:iCs/>
          <w:sz w:val="22"/>
          <w:szCs w:val="22"/>
        </w:rPr>
      </w:pPr>
      <w:r>
        <w:rPr>
          <w:rFonts w:asciiTheme="minorHAnsi" w:hAnsiTheme="minorHAnsi" w:cs="Arial"/>
          <w:bCs/>
          <w:iCs/>
          <w:sz w:val="22"/>
          <w:szCs w:val="22"/>
        </w:rPr>
        <w:t>Lois Pike thanked the Board for the Dedication in the Town Report.</w:t>
      </w:r>
    </w:p>
    <w:p w14:paraId="2B67613B" w14:textId="3809DB64" w:rsidR="00A2687B" w:rsidRDefault="00A2687B" w:rsidP="009838B8">
      <w:pPr>
        <w:widowControl w:val="0"/>
        <w:autoSpaceDE w:val="0"/>
        <w:autoSpaceDN w:val="0"/>
        <w:adjustRightInd w:val="0"/>
        <w:ind w:left="720"/>
        <w:rPr>
          <w:rFonts w:asciiTheme="minorHAnsi" w:hAnsiTheme="minorHAnsi" w:cs="Arial"/>
          <w:bCs/>
          <w:iCs/>
          <w:sz w:val="22"/>
          <w:szCs w:val="22"/>
        </w:rPr>
      </w:pPr>
    </w:p>
    <w:p w14:paraId="6D3265B0" w14:textId="61608BD5" w:rsidR="00A2687B" w:rsidRPr="00A2687B" w:rsidRDefault="00A2687B" w:rsidP="009838B8">
      <w:pPr>
        <w:widowControl w:val="0"/>
        <w:autoSpaceDE w:val="0"/>
        <w:autoSpaceDN w:val="0"/>
        <w:adjustRightInd w:val="0"/>
        <w:ind w:left="720"/>
        <w:rPr>
          <w:rFonts w:asciiTheme="minorHAnsi" w:hAnsiTheme="minorHAnsi" w:cs="Arial"/>
          <w:bCs/>
          <w:iCs/>
          <w:sz w:val="22"/>
          <w:szCs w:val="22"/>
        </w:rPr>
      </w:pPr>
      <w:r>
        <w:rPr>
          <w:rFonts w:asciiTheme="minorHAnsi" w:hAnsiTheme="minorHAnsi" w:cs="Arial"/>
          <w:bCs/>
          <w:iCs/>
          <w:sz w:val="22"/>
          <w:szCs w:val="22"/>
        </w:rPr>
        <w:t>Patricia Larrivee proposed the formation of a Historic Preservation Committee to oversee the historic buildings and projects in the town. The committee could help with fundraising efforts including grant research and writing.  The proposal will be put onto an upcoming agenda.</w:t>
      </w:r>
    </w:p>
    <w:p w14:paraId="03DFD1F9" w14:textId="77777777" w:rsidR="00A2687B" w:rsidRDefault="00A2687B" w:rsidP="009838B8">
      <w:pPr>
        <w:widowControl w:val="0"/>
        <w:autoSpaceDE w:val="0"/>
        <w:autoSpaceDN w:val="0"/>
        <w:adjustRightInd w:val="0"/>
        <w:ind w:left="720"/>
        <w:rPr>
          <w:rFonts w:asciiTheme="minorHAnsi" w:hAnsiTheme="minorHAnsi" w:cs="Arial"/>
          <w:b/>
          <w:iCs/>
          <w:sz w:val="22"/>
          <w:szCs w:val="22"/>
        </w:rPr>
      </w:pPr>
    </w:p>
    <w:p w14:paraId="5E1C5404" w14:textId="77777777" w:rsidR="000342DE" w:rsidRPr="001E1894" w:rsidRDefault="000342DE" w:rsidP="009838B8">
      <w:pPr>
        <w:widowControl w:val="0"/>
        <w:autoSpaceDE w:val="0"/>
        <w:autoSpaceDN w:val="0"/>
        <w:adjustRightInd w:val="0"/>
        <w:ind w:left="720"/>
        <w:rPr>
          <w:rFonts w:asciiTheme="minorHAnsi" w:hAnsiTheme="minorHAnsi" w:cs="Arial"/>
          <w:b/>
          <w:iCs/>
          <w:sz w:val="22"/>
          <w:szCs w:val="22"/>
        </w:rPr>
      </w:pPr>
    </w:p>
    <w:p w14:paraId="0CEF8A8B" w14:textId="77777777" w:rsidR="00FC5FA1" w:rsidRDefault="00FC5FA1" w:rsidP="00FC5FA1">
      <w:pPr>
        <w:pStyle w:val="ListParagraph"/>
        <w:widowControl w:val="0"/>
        <w:numPr>
          <w:ilvl w:val="0"/>
          <w:numId w:val="1"/>
        </w:numPr>
        <w:autoSpaceDE w:val="0"/>
        <w:autoSpaceDN w:val="0"/>
        <w:adjustRightInd w:val="0"/>
        <w:rPr>
          <w:rFonts w:asciiTheme="minorHAnsi" w:hAnsiTheme="minorHAnsi" w:cs="Arial"/>
          <w:b/>
          <w:iCs/>
          <w:sz w:val="22"/>
          <w:szCs w:val="22"/>
        </w:rPr>
      </w:pPr>
      <w:r w:rsidRPr="001E1894">
        <w:rPr>
          <w:rFonts w:asciiTheme="minorHAnsi" w:hAnsiTheme="minorHAnsi" w:cs="Arial"/>
          <w:b/>
          <w:iCs/>
          <w:sz w:val="22"/>
          <w:szCs w:val="22"/>
        </w:rPr>
        <w:t xml:space="preserve">OLD BUSINESS </w:t>
      </w:r>
    </w:p>
    <w:p w14:paraId="5CA2B12A" w14:textId="77777777" w:rsidR="00FC5FA1" w:rsidRPr="002D32A9" w:rsidRDefault="00FC5FA1" w:rsidP="00FC5FA1">
      <w:pPr>
        <w:rPr>
          <w:rFonts w:asciiTheme="minorHAnsi" w:hAnsiTheme="minorHAnsi" w:cstheme="minorHAnsi"/>
          <w:b/>
          <w:iCs/>
          <w:sz w:val="22"/>
          <w:szCs w:val="22"/>
        </w:rPr>
      </w:pPr>
    </w:p>
    <w:p w14:paraId="68737AB6" w14:textId="77777777" w:rsidR="00FC5FA1" w:rsidRPr="009D6E09" w:rsidRDefault="00FC5FA1" w:rsidP="00FC5FA1">
      <w:pPr>
        <w:pStyle w:val="ListParagraph"/>
        <w:widowControl w:val="0"/>
        <w:autoSpaceDE w:val="0"/>
        <w:autoSpaceDN w:val="0"/>
        <w:adjustRightInd w:val="0"/>
        <w:ind w:left="1440"/>
        <w:rPr>
          <w:rFonts w:asciiTheme="minorHAnsi" w:hAnsiTheme="minorHAnsi" w:cs="Arial"/>
          <w:b/>
          <w:iCs/>
          <w:sz w:val="22"/>
          <w:szCs w:val="22"/>
        </w:rPr>
      </w:pPr>
    </w:p>
    <w:p w14:paraId="31378BE2" w14:textId="77777777" w:rsidR="00FC5FA1" w:rsidRPr="00496AEB" w:rsidRDefault="00FC5FA1" w:rsidP="00FC5FA1">
      <w:pPr>
        <w:pStyle w:val="ListParagraph"/>
        <w:widowControl w:val="0"/>
        <w:numPr>
          <w:ilvl w:val="0"/>
          <w:numId w:val="1"/>
        </w:numPr>
        <w:autoSpaceDE w:val="0"/>
        <w:autoSpaceDN w:val="0"/>
        <w:adjustRightInd w:val="0"/>
        <w:rPr>
          <w:rFonts w:asciiTheme="minorHAnsi" w:hAnsiTheme="minorHAnsi" w:cs="Arial"/>
          <w:b/>
          <w:iCs/>
          <w:sz w:val="22"/>
          <w:szCs w:val="22"/>
        </w:rPr>
      </w:pPr>
      <w:r w:rsidRPr="001E1894">
        <w:rPr>
          <w:rFonts w:asciiTheme="minorHAnsi" w:hAnsiTheme="minorHAnsi" w:cs="Arial"/>
          <w:b/>
          <w:bCs/>
          <w:sz w:val="22"/>
          <w:szCs w:val="22"/>
        </w:rPr>
        <w:t>NEW BUSINESS</w:t>
      </w:r>
    </w:p>
    <w:p w14:paraId="3AFE28EE" w14:textId="77777777" w:rsidR="00FC5FA1" w:rsidRPr="004F15A3" w:rsidRDefault="00FC5FA1" w:rsidP="00FC5FA1">
      <w:pPr>
        <w:pStyle w:val="ListParagraph"/>
        <w:widowControl w:val="0"/>
        <w:autoSpaceDE w:val="0"/>
        <w:autoSpaceDN w:val="0"/>
        <w:adjustRightInd w:val="0"/>
        <w:rPr>
          <w:rFonts w:asciiTheme="minorHAnsi" w:hAnsiTheme="minorHAnsi" w:cs="Arial"/>
          <w:b/>
          <w:iCs/>
          <w:sz w:val="22"/>
          <w:szCs w:val="22"/>
        </w:rPr>
      </w:pPr>
    </w:p>
    <w:p w14:paraId="4FFC45C2" w14:textId="77777777" w:rsidR="00856926" w:rsidRPr="00366868" w:rsidRDefault="00856926" w:rsidP="00856926">
      <w:pPr>
        <w:pStyle w:val="ListParagraph"/>
        <w:widowControl w:val="0"/>
        <w:numPr>
          <w:ilvl w:val="0"/>
          <w:numId w:val="1"/>
        </w:numPr>
        <w:autoSpaceDE w:val="0"/>
        <w:autoSpaceDN w:val="0"/>
        <w:adjustRightInd w:val="0"/>
        <w:rPr>
          <w:rFonts w:asciiTheme="minorHAnsi" w:hAnsiTheme="minorHAnsi" w:cs="Arial"/>
          <w:b/>
          <w:iCs/>
          <w:sz w:val="22"/>
          <w:szCs w:val="22"/>
        </w:rPr>
      </w:pPr>
      <w:r w:rsidRPr="001E1894">
        <w:rPr>
          <w:rFonts w:asciiTheme="minorHAnsi" w:hAnsiTheme="minorHAnsi" w:cs="Arial"/>
          <w:b/>
          <w:bCs/>
          <w:sz w:val="22"/>
          <w:szCs w:val="22"/>
        </w:rPr>
        <w:t>NEW BUSINESS</w:t>
      </w:r>
    </w:p>
    <w:p w14:paraId="1C0D13DD" w14:textId="77777777" w:rsidR="00856926" w:rsidRDefault="00856926" w:rsidP="00856926">
      <w:pPr>
        <w:pStyle w:val="ListParagraph"/>
        <w:widowControl w:val="0"/>
        <w:numPr>
          <w:ilvl w:val="1"/>
          <w:numId w:val="1"/>
        </w:numPr>
        <w:autoSpaceDE w:val="0"/>
        <w:autoSpaceDN w:val="0"/>
        <w:adjustRightInd w:val="0"/>
        <w:ind w:left="1350"/>
        <w:rPr>
          <w:rFonts w:asciiTheme="minorHAnsi" w:hAnsiTheme="minorHAnsi" w:cs="Arial"/>
          <w:b/>
          <w:iCs/>
          <w:sz w:val="22"/>
          <w:szCs w:val="22"/>
        </w:rPr>
      </w:pPr>
      <w:r>
        <w:rPr>
          <w:rFonts w:asciiTheme="minorHAnsi" w:hAnsiTheme="minorHAnsi" w:cs="Arial"/>
          <w:b/>
          <w:iCs/>
          <w:sz w:val="22"/>
          <w:szCs w:val="22"/>
        </w:rPr>
        <w:t>Discussion on the Pismo Beach Road and Mill Street regarding width and speed limit.</w:t>
      </w:r>
    </w:p>
    <w:p w14:paraId="3CBFBB29" w14:textId="1D314BB6" w:rsidR="00856926" w:rsidRDefault="00856926" w:rsidP="00856926">
      <w:pPr>
        <w:pStyle w:val="ListParagraph"/>
        <w:widowControl w:val="0"/>
        <w:autoSpaceDE w:val="0"/>
        <w:autoSpaceDN w:val="0"/>
        <w:adjustRightInd w:val="0"/>
        <w:ind w:left="1350"/>
        <w:rPr>
          <w:rFonts w:asciiTheme="minorHAnsi" w:hAnsiTheme="minorHAnsi" w:cs="Arial"/>
          <w:bCs/>
          <w:iCs/>
          <w:sz w:val="22"/>
          <w:szCs w:val="22"/>
        </w:rPr>
      </w:pPr>
      <w:r>
        <w:rPr>
          <w:rFonts w:asciiTheme="minorHAnsi" w:hAnsiTheme="minorHAnsi" w:cs="Arial"/>
          <w:bCs/>
          <w:iCs/>
          <w:sz w:val="22"/>
          <w:szCs w:val="22"/>
        </w:rPr>
        <w:t>Traffic Engineer review for speed limit signs and determined the width of the streets inhibited the ability to post. He suggested posting signs at both ends of the street “Narrow R</w:t>
      </w:r>
      <w:r w:rsidR="00BE51FF">
        <w:rPr>
          <w:rFonts w:asciiTheme="minorHAnsi" w:hAnsiTheme="minorHAnsi" w:cs="Arial"/>
          <w:bCs/>
          <w:iCs/>
          <w:sz w:val="22"/>
          <w:szCs w:val="22"/>
        </w:rPr>
        <w:t>oad” advisory speed of 15 MPH.</w:t>
      </w:r>
    </w:p>
    <w:p w14:paraId="07324123" w14:textId="5B58A5CF" w:rsidR="00BE51FF" w:rsidRPr="00BE51FF" w:rsidRDefault="00BE51FF" w:rsidP="00856926">
      <w:pPr>
        <w:pStyle w:val="ListParagraph"/>
        <w:widowControl w:val="0"/>
        <w:autoSpaceDE w:val="0"/>
        <w:autoSpaceDN w:val="0"/>
        <w:adjustRightInd w:val="0"/>
        <w:ind w:left="1350"/>
        <w:rPr>
          <w:rFonts w:asciiTheme="minorHAnsi" w:hAnsiTheme="minorHAnsi" w:cs="Arial"/>
          <w:bCs/>
          <w:i/>
          <w:sz w:val="22"/>
          <w:szCs w:val="22"/>
        </w:rPr>
      </w:pPr>
      <w:r w:rsidRPr="00BE51FF">
        <w:rPr>
          <w:rFonts w:asciiTheme="minorHAnsi" w:hAnsiTheme="minorHAnsi" w:cs="Arial"/>
          <w:bCs/>
          <w:i/>
          <w:sz w:val="22"/>
          <w:szCs w:val="22"/>
        </w:rPr>
        <w:t>Sharon Jackson motioned to place signs at both ends of Pismo Beach Road and Mill Street. Seconded by Samantha Hewey. Passed 5-0.</w:t>
      </w:r>
    </w:p>
    <w:p w14:paraId="172819E2" w14:textId="561296F0" w:rsidR="00BE51FF" w:rsidRDefault="00BE51FF" w:rsidP="00856926">
      <w:pPr>
        <w:pStyle w:val="ListParagraph"/>
        <w:widowControl w:val="0"/>
        <w:autoSpaceDE w:val="0"/>
        <w:autoSpaceDN w:val="0"/>
        <w:adjustRightInd w:val="0"/>
        <w:ind w:left="1350"/>
        <w:rPr>
          <w:rFonts w:asciiTheme="minorHAnsi" w:hAnsiTheme="minorHAnsi" w:cs="Arial"/>
          <w:bCs/>
          <w:iCs/>
          <w:sz w:val="22"/>
          <w:szCs w:val="22"/>
        </w:rPr>
      </w:pPr>
      <w:r>
        <w:rPr>
          <w:rFonts w:asciiTheme="minorHAnsi" w:hAnsiTheme="minorHAnsi" w:cs="Arial"/>
          <w:bCs/>
          <w:iCs/>
          <w:sz w:val="22"/>
          <w:szCs w:val="22"/>
        </w:rPr>
        <w:t>Sharon Jackson suggested we investigate having this done on all narrow ways.</w:t>
      </w:r>
    </w:p>
    <w:p w14:paraId="22355433" w14:textId="77777777" w:rsidR="00BE51FF" w:rsidRPr="00856926" w:rsidRDefault="00BE51FF" w:rsidP="00856926">
      <w:pPr>
        <w:pStyle w:val="ListParagraph"/>
        <w:widowControl w:val="0"/>
        <w:autoSpaceDE w:val="0"/>
        <w:autoSpaceDN w:val="0"/>
        <w:adjustRightInd w:val="0"/>
        <w:ind w:left="1350"/>
        <w:rPr>
          <w:rFonts w:asciiTheme="minorHAnsi" w:hAnsiTheme="minorHAnsi" w:cs="Arial"/>
          <w:bCs/>
          <w:iCs/>
          <w:sz w:val="22"/>
          <w:szCs w:val="22"/>
        </w:rPr>
      </w:pPr>
    </w:p>
    <w:p w14:paraId="227BDE60" w14:textId="77777777" w:rsidR="00856926" w:rsidRDefault="00856926" w:rsidP="00856926">
      <w:pPr>
        <w:pStyle w:val="ListParagraph"/>
        <w:widowControl w:val="0"/>
        <w:numPr>
          <w:ilvl w:val="1"/>
          <w:numId w:val="1"/>
        </w:numPr>
        <w:autoSpaceDE w:val="0"/>
        <w:autoSpaceDN w:val="0"/>
        <w:adjustRightInd w:val="0"/>
        <w:ind w:left="1350"/>
        <w:rPr>
          <w:rFonts w:asciiTheme="minorHAnsi" w:hAnsiTheme="minorHAnsi" w:cs="Arial"/>
          <w:b/>
          <w:iCs/>
          <w:sz w:val="22"/>
          <w:szCs w:val="22"/>
        </w:rPr>
      </w:pPr>
      <w:r>
        <w:rPr>
          <w:rFonts w:asciiTheme="minorHAnsi" w:hAnsiTheme="minorHAnsi" w:cs="Arial"/>
          <w:b/>
          <w:iCs/>
          <w:sz w:val="22"/>
          <w:szCs w:val="22"/>
        </w:rPr>
        <w:t>Discussion on allowing ball games to be played on the Pismo Beach Ball Fields.</w:t>
      </w:r>
    </w:p>
    <w:p w14:paraId="050ED17C" w14:textId="51B4F6DA" w:rsidR="00856926" w:rsidRDefault="00BE51FF" w:rsidP="00BE51FF">
      <w:pPr>
        <w:ind w:left="1350"/>
        <w:rPr>
          <w:rFonts w:asciiTheme="minorHAnsi" w:hAnsiTheme="minorHAnsi" w:cs="Arial"/>
          <w:sz w:val="22"/>
          <w:szCs w:val="22"/>
        </w:rPr>
      </w:pPr>
      <w:r>
        <w:rPr>
          <w:rFonts w:asciiTheme="minorHAnsi" w:hAnsiTheme="minorHAnsi" w:cs="Arial"/>
          <w:sz w:val="22"/>
          <w:szCs w:val="22"/>
        </w:rPr>
        <w:t>Josh Wyman spoke to the current baseball and softball activities. Andy Valley games are scheduled following both the Andy Valley current COVID guidelines and CDC guidelines.  All participants have registered through Otisfield who has in turn paid the dues to Andy Valley and other expenses</w:t>
      </w:r>
      <w:r w:rsidR="00DB0306">
        <w:rPr>
          <w:rFonts w:asciiTheme="minorHAnsi" w:hAnsiTheme="minorHAnsi" w:cs="Arial"/>
          <w:sz w:val="22"/>
          <w:szCs w:val="22"/>
        </w:rPr>
        <w:t xml:space="preserve"> including uniforms</w:t>
      </w:r>
      <w:r>
        <w:rPr>
          <w:rFonts w:asciiTheme="minorHAnsi" w:hAnsiTheme="minorHAnsi" w:cs="Arial"/>
          <w:sz w:val="22"/>
          <w:szCs w:val="22"/>
        </w:rPr>
        <w:t>. Josh is requesting funding for the umpire fees.</w:t>
      </w:r>
    </w:p>
    <w:p w14:paraId="32F4AA3D" w14:textId="6F33AE77" w:rsidR="00BE51FF" w:rsidRDefault="00BE51FF" w:rsidP="00BE51FF">
      <w:pPr>
        <w:ind w:left="1350"/>
        <w:rPr>
          <w:rFonts w:asciiTheme="minorHAnsi" w:hAnsiTheme="minorHAnsi" w:cs="Arial"/>
          <w:sz w:val="22"/>
          <w:szCs w:val="22"/>
        </w:rPr>
      </w:pPr>
    </w:p>
    <w:p w14:paraId="2CB8EFF0" w14:textId="19E19D1A" w:rsidR="00BE51FF" w:rsidRDefault="00BE51FF" w:rsidP="00BE51FF">
      <w:pPr>
        <w:ind w:left="1350"/>
        <w:rPr>
          <w:rFonts w:asciiTheme="minorHAnsi" w:hAnsiTheme="minorHAnsi" w:cs="Arial"/>
          <w:sz w:val="22"/>
          <w:szCs w:val="22"/>
        </w:rPr>
      </w:pPr>
      <w:r>
        <w:rPr>
          <w:rFonts w:asciiTheme="minorHAnsi" w:hAnsiTheme="minorHAnsi" w:cs="Arial"/>
          <w:sz w:val="22"/>
          <w:szCs w:val="22"/>
        </w:rPr>
        <w:t xml:space="preserve">Samantha Hewey spoke to several comments and calls she has received </w:t>
      </w:r>
      <w:r w:rsidR="00DB0306">
        <w:rPr>
          <w:rFonts w:asciiTheme="minorHAnsi" w:hAnsiTheme="minorHAnsi" w:cs="Arial"/>
          <w:sz w:val="22"/>
          <w:szCs w:val="22"/>
        </w:rPr>
        <w:t xml:space="preserve">about canceling baseball, stating baseball had remained supported by the board, however in order to discuss </w:t>
      </w:r>
      <w:r w:rsidR="00DB0306">
        <w:rPr>
          <w:rFonts w:asciiTheme="minorHAnsi" w:hAnsiTheme="minorHAnsi" w:cs="Arial"/>
          <w:sz w:val="22"/>
          <w:szCs w:val="22"/>
        </w:rPr>
        <w:lastRenderedPageBreak/>
        <w:t>updates and funding, the item needed to be placed on the agenda. She was disappointed that the communication between all involved was not better.</w:t>
      </w:r>
    </w:p>
    <w:p w14:paraId="7F54A092" w14:textId="6CA0EEBB" w:rsidR="00DB0306" w:rsidRDefault="00DB0306" w:rsidP="00BE51FF">
      <w:pPr>
        <w:ind w:left="1350"/>
        <w:rPr>
          <w:rFonts w:asciiTheme="minorHAnsi" w:hAnsiTheme="minorHAnsi" w:cs="Arial"/>
          <w:sz w:val="22"/>
          <w:szCs w:val="22"/>
        </w:rPr>
      </w:pPr>
    </w:p>
    <w:p w14:paraId="74F37923" w14:textId="5329C1AA" w:rsidR="00DB0306" w:rsidRDefault="00DB0306" w:rsidP="00BE51FF">
      <w:pPr>
        <w:ind w:left="1350"/>
        <w:rPr>
          <w:rFonts w:asciiTheme="minorHAnsi" w:hAnsiTheme="minorHAnsi" w:cs="Arial"/>
          <w:sz w:val="22"/>
          <w:szCs w:val="22"/>
        </w:rPr>
      </w:pPr>
      <w:r>
        <w:rPr>
          <w:rFonts w:asciiTheme="minorHAnsi" w:hAnsiTheme="minorHAnsi" w:cs="Arial"/>
          <w:sz w:val="22"/>
          <w:szCs w:val="22"/>
        </w:rPr>
        <w:t xml:space="preserve">Through discussion of the board and attendees it was determined that </w:t>
      </w:r>
      <w:r w:rsidR="00242755">
        <w:rPr>
          <w:rFonts w:asciiTheme="minorHAnsi" w:hAnsiTheme="minorHAnsi" w:cs="Arial"/>
          <w:sz w:val="22"/>
          <w:szCs w:val="22"/>
        </w:rPr>
        <w:t>since</w:t>
      </w:r>
      <w:r>
        <w:rPr>
          <w:rFonts w:asciiTheme="minorHAnsi" w:hAnsiTheme="minorHAnsi" w:cs="Arial"/>
          <w:sz w:val="22"/>
          <w:szCs w:val="22"/>
        </w:rPr>
        <w:t xml:space="preserve"> Oxford Baseball and Softball Association</w:t>
      </w:r>
      <w:r w:rsidR="00242755">
        <w:rPr>
          <w:rFonts w:asciiTheme="minorHAnsi" w:hAnsiTheme="minorHAnsi" w:cs="Arial"/>
          <w:sz w:val="22"/>
          <w:szCs w:val="22"/>
        </w:rPr>
        <w:t xml:space="preserve"> has dissolved the Recreation Committee may need to look into additional budgeting to replace the funds given by OBSA. Coaches and volunteers do the basic upkeep to the diamonds and will continue with this practice. The Recreation Committee has dwindled to one person and a plea was made to the public attending to volunteer to serve on the committee.</w:t>
      </w:r>
    </w:p>
    <w:p w14:paraId="03F7874E" w14:textId="177106C0" w:rsidR="00242755" w:rsidRDefault="00242755" w:rsidP="00BE51FF">
      <w:pPr>
        <w:ind w:left="1350"/>
        <w:rPr>
          <w:rFonts w:asciiTheme="minorHAnsi" w:hAnsiTheme="minorHAnsi" w:cs="Arial"/>
          <w:sz w:val="22"/>
          <w:szCs w:val="22"/>
        </w:rPr>
      </w:pPr>
      <w:r>
        <w:rPr>
          <w:rFonts w:asciiTheme="minorHAnsi" w:hAnsiTheme="minorHAnsi" w:cs="Arial"/>
          <w:sz w:val="22"/>
          <w:szCs w:val="22"/>
        </w:rPr>
        <w:t xml:space="preserve">Several of the Board members addressed </w:t>
      </w:r>
      <w:r w:rsidR="00AB4D8A">
        <w:rPr>
          <w:rFonts w:asciiTheme="minorHAnsi" w:hAnsiTheme="minorHAnsi" w:cs="Arial"/>
          <w:sz w:val="22"/>
          <w:szCs w:val="22"/>
        </w:rPr>
        <w:t>town liability. Patty Hesse stated the Recreation Directors had advised</w:t>
      </w:r>
      <w:r w:rsidR="0067494C">
        <w:rPr>
          <w:rFonts w:asciiTheme="minorHAnsi" w:hAnsiTheme="minorHAnsi" w:cs="Arial"/>
          <w:sz w:val="22"/>
          <w:szCs w:val="22"/>
        </w:rPr>
        <w:t>; “</w:t>
      </w:r>
      <w:r w:rsidR="00AB4D8A">
        <w:rPr>
          <w:rFonts w:asciiTheme="minorHAnsi" w:hAnsiTheme="minorHAnsi" w:cs="Arial"/>
          <w:sz w:val="22"/>
          <w:szCs w:val="22"/>
        </w:rPr>
        <w:t>if not supported by the Town, the town would not be liable for COVID</w:t>
      </w:r>
      <w:r w:rsidR="0067494C">
        <w:rPr>
          <w:rFonts w:asciiTheme="minorHAnsi" w:hAnsiTheme="minorHAnsi" w:cs="Arial"/>
          <w:sz w:val="22"/>
          <w:szCs w:val="22"/>
        </w:rPr>
        <w:t>”.</w:t>
      </w:r>
      <w:r w:rsidR="00AB4D8A">
        <w:rPr>
          <w:rFonts w:asciiTheme="minorHAnsi" w:hAnsiTheme="minorHAnsi" w:cs="Arial"/>
          <w:sz w:val="22"/>
          <w:szCs w:val="22"/>
        </w:rPr>
        <w:t xml:space="preserve"> </w:t>
      </w:r>
    </w:p>
    <w:p w14:paraId="661CA5A6" w14:textId="740BD075" w:rsidR="0067494C" w:rsidRDefault="0067494C" w:rsidP="00BE51FF">
      <w:pPr>
        <w:ind w:left="1350"/>
        <w:rPr>
          <w:rFonts w:asciiTheme="minorHAnsi" w:hAnsiTheme="minorHAnsi" w:cs="Arial"/>
          <w:sz w:val="22"/>
          <w:szCs w:val="22"/>
        </w:rPr>
      </w:pPr>
    </w:p>
    <w:p w14:paraId="0448FBB7" w14:textId="186B15E8" w:rsidR="0067494C" w:rsidRPr="0067494C" w:rsidRDefault="0067494C" w:rsidP="00BE51FF">
      <w:pPr>
        <w:ind w:left="1350"/>
        <w:rPr>
          <w:rFonts w:asciiTheme="minorHAnsi" w:hAnsiTheme="minorHAnsi" w:cs="Arial"/>
          <w:i/>
          <w:iCs/>
          <w:sz w:val="22"/>
          <w:szCs w:val="22"/>
        </w:rPr>
      </w:pPr>
      <w:r>
        <w:rPr>
          <w:rFonts w:asciiTheme="minorHAnsi" w:hAnsiTheme="minorHAnsi" w:cs="Arial"/>
          <w:i/>
          <w:iCs/>
          <w:sz w:val="22"/>
          <w:szCs w:val="22"/>
        </w:rPr>
        <w:t>Sharon Jackson motioned to have business as usual with responsible guidelines to be followed. Seconded by Samantha Hewey. Passed 5-0.</w:t>
      </w:r>
    </w:p>
    <w:p w14:paraId="0F4A524E" w14:textId="77777777" w:rsidR="00AB4D8A" w:rsidRDefault="00AB4D8A" w:rsidP="00BE51FF">
      <w:pPr>
        <w:ind w:left="1350"/>
        <w:rPr>
          <w:rFonts w:asciiTheme="minorHAnsi" w:hAnsiTheme="minorHAnsi" w:cs="Arial"/>
          <w:sz w:val="22"/>
          <w:szCs w:val="22"/>
        </w:rPr>
      </w:pPr>
    </w:p>
    <w:p w14:paraId="287239F7" w14:textId="77777777" w:rsidR="00DB0306" w:rsidRDefault="00DB0306" w:rsidP="00BE51FF">
      <w:pPr>
        <w:ind w:left="1350"/>
        <w:rPr>
          <w:rFonts w:asciiTheme="minorHAnsi" w:hAnsiTheme="minorHAnsi" w:cs="Arial"/>
          <w:sz w:val="22"/>
          <w:szCs w:val="22"/>
        </w:rPr>
      </w:pPr>
    </w:p>
    <w:p w14:paraId="01B2742C" w14:textId="77777777" w:rsidR="00BE51FF" w:rsidRPr="00BE51FF" w:rsidRDefault="00BE51FF" w:rsidP="00BE51FF">
      <w:pPr>
        <w:ind w:left="1350"/>
        <w:rPr>
          <w:rFonts w:asciiTheme="minorHAnsi" w:hAnsiTheme="minorHAnsi" w:cs="Arial"/>
          <w:sz w:val="22"/>
          <w:szCs w:val="22"/>
        </w:rPr>
      </w:pPr>
    </w:p>
    <w:p w14:paraId="248735E6" w14:textId="77777777" w:rsidR="00856926" w:rsidRPr="00DE11C6" w:rsidRDefault="00856926" w:rsidP="00856926">
      <w:pPr>
        <w:pStyle w:val="ListParagraph"/>
        <w:widowControl w:val="0"/>
        <w:numPr>
          <w:ilvl w:val="1"/>
          <w:numId w:val="1"/>
        </w:numPr>
        <w:autoSpaceDE w:val="0"/>
        <w:autoSpaceDN w:val="0"/>
        <w:adjustRightInd w:val="0"/>
        <w:ind w:left="1350"/>
        <w:rPr>
          <w:rFonts w:asciiTheme="minorHAnsi" w:hAnsiTheme="minorHAnsi" w:cs="Arial"/>
          <w:b/>
          <w:iCs/>
          <w:sz w:val="22"/>
          <w:szCs w:val="22"/>
        </w:rPr>
      </w:pPr>
      <w:r>
        <w:rPr>
          <w:rFonts w:asciiTheme="minorHAnsi" w:hAnsiTheme="minorHAnsi" w:cs="Arial"/>
          <w:b/>
          <w:bCs/>
          <w:sz w:val="22"/>
          <w:szCs w:val="22"/>
        </w:rPr>
        <w:t>Review and approve Policies 2, 2B, 4, 6, 8, 16, and 19:</w:t>
      </w:r>
    </w:p>
    <w:p w14:paraId="722B86B4" w14:textId="77777777" w:rsidR="00856926" w:rsidRPr="00366868" w:rsidRDefault="00856926" w:rsidP="00856926">
      <w:pPr>
        <w:pStyle w:val="ListParagraph"/>
        <w:widowControl w:val="0"/>
        <w:autoSpaceDE w:val="0"/>
        <w:autoSpaceDN w:val="0"/>
        <w:adjustRightInd w:val="0"/>
        <w:ind w:left="1350"/>
        <w:rPr>
          <w:rFonts w:asciiTheme="minorHAnsi" w:hAnsiTheme="minorHAnsi" w:cs="Arial"/>
          <w:b/>
          <w:iCs/>
          <w:sz w:val="22"/>
          <w:szCs w:val="22"/>
        </w:rPr>
      </w:pPr>
    </w:p>
    <w:tbl>
      <w:tblPr>
        <w:tblW w:w="7220" w:type="dxa"/>
        <w:tblInd w:w="1423" w:type="dxa"/>
        <w:tblLook w:val="04A0" w:firstRow="1" w:lastRow="0" w:firstColumn="1" w:lastColumn="0" w:noHBand="0" w:noVBand="1"/>
      </w:tblPr>
      <w:tblGrid>
        <w:gridCol w:w="5900"/>
        <w:gridCol w:w="1320"/>
      </w:tblGrid>
      <w:tr w:rsidR="00856926" w:rsidRPr="00366868" w14:paraId="7E29DFAE" w14:textId="77777777" w:rsidTr="00AE6642">
        <w:trPr>
          <w:trHeight w:val="360"/>
        </w:trPr>
        <w:tc>
          <w:tcPr>
            <w:tcW w:w="5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DB928B" w14:textId="77777777" w:rsidR="00856926" w:rsidRPr="00366868" w:rsidRDefault="00856926" w:rsidP="00AE6642">
            <w:pPr>
              <w:rPr>
                <w:rFonts w:ascii="Arial" w:hAnsi="Arial" w:cs="Arial"/>
                <w:sz w:val="22"/>
                <w:szCs w:val="22"/>
              </w:rPr>
            </w:pPr>
            <w:hyperlink r:id="rId8" w:history="1">
              <w:r w:rsidRPr="00366868">
                <w:rPr>
                  <w:rFonts w:ascii="Arial" w:hAnsi="Arial" w:cs="Arial"/>
                  <w:sz w:val="22"/>
                  <w:szCs w:val="22"/>
                </w:rPr>
                <w:t>Treasurers Disbursement Payroll</w:t>
              </w:r>
            </w:hyperlink>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14:paraId="24918862" w14:textId="77777777" w:rsidR="00856926" w:rsidRPr="00366868" w:rsidRDefault="00856926" w:rsidP="00AE6642">
            <w:pPr>
              <w:jc w:val="right"/>
              <w:rPr>
                <w:rFonts w:ascii="Arial" w:hAnsi="Arial" w:cs="Arial"/>
                <w:b/>
                <w:bCs/>
                <w:sz w:val="22"/>
                <w:szCs w:val="22"/>
              </w:rPr>
            </w:pPr>
            <w:r w:rsidRPr="00366868">
              <w:rPr>
                <w:rFonts w:ascii="Arial" w:hAnsi="Arial" w:cs="Arial"/>
                <w:b/>
                <w:bCs/>
                <w:sz w:val="22"/>
                <w:szCs w:val="22"/>
              </w:rPr>
              <w:t>2</w:t>
            </w:r>
          </w:p>
        </w:tc>
      </w:tr>
      <w:tr w:rsidR="00856926" w:rsidRPr="00366868" w14:paraId="501EDA9F" w14:textId="77777777" w:rsidTr="00AE6642">
        <w:trPr>
          <w:trHeight w:val="360"/>
        </w:trPr>
        <w:tc>
          <w:tcPr>
            <w:tcW w:w="5900" w:type="dxa"/>
            <w:tcBorders>
              <w:top w:val="nil"/>
              <w:left w:val="single" w:sz="4" w:space="0" w:color="auto"/>
              <w:bottom w:val="single" w:sz="4" w:space="0" w:color="auto"/>
              <w:right w:val="single" w:sz="4" w:space="0" w:color="auto"/>
            </w:tcBorders>
            <w:shd w:val="clear" w:color="auto" w:fill="auto"/>
            <w:noWrap/>
            <w:vAlign w:val="bottom"/>
            <w:hideMark/>
          </w:tcPr>
          <w:p w14:paraId="27770C60" w14:textId="77777777" w:rsidR="00856926" w:rsidRPr="00366868" w:rsidRDefault="00856926" w:rsidP="00AE6642">
            <w:pPr>
              <w:rPr>
                <w:rFonts w:ascii="Arial" w:hAnsi="Arial" w:cs="Arial"/>
                <w:sz w:val="22"/>
                <w:szCs w:val="22"/>
              </w:rPr>
            </w:pPr>
            <w:hyperlink r:id="rId9" w:history="1">
              <w:r w:rsidRPr="00366868">
                <w:rPr>
                  <w:rFonts w:ascii="Arial" w:hAnsi="Arial" w:cs="Arial"/>
                  <w:sz w:val="22"/>
                  <w:szCs w:val="22"/>
                </w:rPr>
                <w:t>T.I.F. Policy</w:t>
              </w:r>
            </w:hyperlink>
          </w:p>
        </w:tc>
        <w:tc>
          <w:tcPr>
            <w:tcW w:w="1320" w:type="dxa"/>
            <w:tcBorders>
              <w:top w:val="nil"/>
              <w:left w:val="nil"/>
              <w:bottom w:val="single" w:sz="4" w:space="0" w:color="auto"/>
              <w:right w:val="single" w:sz="4" w:space="0" w:color="auto"/>
            </w:tcBorders>
            <w:shd w:val="clear" w:color="auto" w:fill="auto"/>
            <w:noWrap/>
            <w:vAlign w:val="center"/>
            <w:hideMark/>
          </w:tcPr>
          <w:p w14:paraId="1D228396" w14:textId="77777777" w:rsidR="00856926" w:rsidRPr="00366868" w:rsidRDefault="00856926" w:rsidP="00AE6642">
            <w:pPr>
              <w:jc w:val="right"/>
              <w:rPr>
                <w:rFonts w:ascii="Arial" w:hAnsi="Arial" w:cs="Arial"/>
                <w:b/>
                <w:bCs/>
                <w:sz w:val="22"/>
                <w:szCs w:val="22"/>
              </w:rPr>
            </w:pPr>
            <w:r w:rsidRPr="00366868">
              <w:rPr>
                <w:rFonts w:ascii="Arial" w:hAnsi="Arial" w:cs="Arial"/>
                <w:b/>
                <w:bCs/>
                <w:sz w:val="22"/>
                <w:szCs w:val="22"/>
              </w:rPr>
              <w:t>4</w:t>
            </w:r>
          </w:p>
        </w:tc>
      </w:tr>
      <w:tr w:rsidR="00856926" w:rsidRPr="00366868" w14:paraId="22375F0C" w14:textId="77777777" w:rsidTr="00AE6642">
        <w:trPr>
          <w:trHeight w:val="360"/>
        </w:trPr>
        <w:tc>
          <w:tcPr>
            <w:tcW w:w="5900" w:type="dxa"/>
            <w:tcBorders>
              <w:top w:val="nil"/>
              <w:left w:val="single" w:sz="4" w:space="0" w:color="auto"/>
              <w:bottom w:val="single" w:sz="4" w:space="0" w:color="auto"/>
              <w:right w:val="single" w:sz="4" w:space="0" w:color="auto"/>
            </w:tcBorders>
            <w:shd w:val="clear" w:color="auto" w:fill="auto"/>
            <w:noWrap/>
            <w:vAlign w:val="bottom"/>
            <w:hideMark/>
          </w:tcPr>
          <w:p w14:paraId="4AB5EA64" w14:textId="77777777" w:rsidR="00856926" w:rsidRPr="00366868" w:rsidRDefault="00856926" w:rsidP="00AE6642">
            <w:pPr>
              <w:rPr>
                <w:rFonts w:ascii="Arial" w:hAnsi="Arial" w:cs="Arial"/>
                <w:sz w:val="22"/>
                <w:szCs w:val="22"/>
              </w:rPr>
            </w:pPr>
            <w:hyperlink r:id="rId10" w:history="1">
              <w:r w:rsidRPr="00366868">
                <w:rPr>
                  <w:rFonts w:ascii="Arial" w:hAnsi="Arial" w:cs="Arial"/>
                  <w:sz w:val="22"/>
                  <w:szCs w:val="22"/>
                </w:rPr>
                <w:t>Excise Tax Reimbursement</w:t>
              </w:r>
            </w:hyperlink>
          </w:p>
        </w:tc>
        <w:tc>
          <w:tcPr>
            <w:tcW w:w="1320" w:type="dxa"/>
            <w:tcBorders>
              <w:top w:val="nil"/>
              <w:left w:val="nil"/>
              <w:bottom w:val="single" w:sz="4" w:space="0" w:color="auto"/>
              <w:right w:val="single" w:sz="4" w:space="0" w:color="auto"/>
            </w:tcBorders>
            <w:shd w:val="clear" w:color="auto" w:fill="auto"/>
            <w:noWrap/>
            <w:vAlign w:val="center"/>
            <w:hideMark/>
          </w:tcPr>
          <w:p w14:paraId="3FEDD5FF" w14:textId="77777777" w:rsidR="00856926" w:rsidRPr="00366868" w:rsidRDefault="00856926" w:rsidP="00AE6642">
            <w:pPr>
              <w:jc w:val="right"/>
              <w:rPr>
                <w:rFonts w:ascii="Arial" w:hAnsi="Arial" w:cs="Arial"/>
                <w:b/>
                <w:bCs/>
                <w:sz w:val="22"/>
                <w:szCs w:val="22"/>
              </w:rPr>
            </w:pPr>
            <w:r w:rsidRPr="00366868">
              <w:rPr>
                <w:rFonts w:ascii="Arial" w:hAnsi="Arial" w:cs="Arial"/>
                <w:b/>
                <w:bCs/>
                <w:sz w:val="22"/>
                <w:szCs w:val="22"/>
              </w:rPr>
              <w:t>8</w:t>
            </w:r>
          </w:p>
        </w:tc>
      </w:tr>
      <w:tr w:rsidR="00856926" w:rsidRPr="00366868" w14:paraId="6622B11A" w14:textId="77777777" w:rsidTr="00AE6642">
        <w:trPr>
          <w:trHeight w:val="360"/>
        </w:trPr>
        <w:tc>
          <w:tcPr>
            <w:tcW w:w="5900" w:type="dxa"/>
            <w:tcBorders>
              <w:top w:val="nil"/>
              <w:left w:val="single" w:sz="4" w:space="0" w:color="auto"/>
              <w:bottom w:val="single" w:sz="4" w:space="0" w:color="auto"/>
              <w:right w:val="single" w:sz="4" w:space="0" w:color="auto"/>
            </w:tcBorders>
            <w:shd w:val="clear" w:color="auto" w:fill="auto"/>
            <w:noWrap/>
            <w:vAlign w:val="bottom"/>
            <w:hideMark/>
          </w:tcPr>
          <w:p w14:paraId="414606CE" w14:textId="77777777" w:rsidR="00856926" w:rsidRPr="00366868" w:rsidRDefault="00856926" w:rsidP="00AE6642">
            <w:pPr>
              <w:rPr>
                <w:rFonts w:ascii="Arial" w:hAnsi="Arial" w:cs="Arial"/>
                <w:sz w:val="22"/>
                <w:szCs w:val="22"/>
              </w:rPr>
            </w:pPr>
            <w:hyperlink r:id="rId11" w:history="1">
              <w:r w:rsidRPr="00366868">
                <w:rPr>
                  <w:rFonts w:ascii="Arial" w:hAnsi="Arial" w:cs="Arial"/>
                  <w:sz w:val="22"/>
                  <w:szCs w:val="22"/>
                </w:rPr>
                <w:t>Safety, Health and Loss Control</w:t>
              </w:r>
            </w:hyperlink>
          </w:p>
        </w:tc>
        <w:tc>
          <w:tcPr>
            <w:tcW w:w="1320" w:type="dxa"/>
            <w:tcBorders>
              <w:top w:val="nil"/>
              <w:left w:val="nil"/>
              <w:bottom w:val="single" w:sz="4" w:space="0" w:color="auto"/>
              <w:right w:val="single" w:sz="4" w:space="0" w:color="auto"/>
            </w:tcBorders>
            <w:shd w:val="clear" w:color="auto" w:fill="auto"/>
            <w:noWrap/>
            <w:vAlign w:val="center"/>
            <w:hideMark/>
          </w:tcPr>
          <w:p w14:paraId="367FF690" w14:textId="77777777" w:rsidR="00856926" w:rsidRPr="00366868" w:rsidRDefault="00856926" w:rsidP="00AE6642">
            <w:pPr>
              <w:jc w:val="right"/>
              <w:rPr>
                <w:rFonts w:ascii="Arial" w:hAnsi="Arial" w:cs="Arial"/>
                <w:b/>
                <w:bCs/>
                <w:sz w:val="22"/>
                <w:szCs w:val="22"/>
              </w:rPr>
            </w:pPr>
            <w:r w:rsidRPr="00366868">
              <w:rPr>
                <w:rFonts w:ascii="Arial" w:hAnsi="Arial" w:cs="Arial"/>
                <w:b/>
                <w:bCs/>
                <w:sz w:val="22"/>
                <w:szCs w:val="22"/>
              </w:rPr>
              <w:t>19</w:t>
            </w:r>
          </w:p>
        </w:tc>
      </w:tr>
      <w:tr w:rsidR="00856926" w:rsidRPr="00366868" w14:paraId="75E19729" w14:textId="77777777" w:rsidTr="00AE6642">
        <w:trPr>
          <w:trHeight w:val="360"/>
        </w:trPr>
        <w:tc>
          <w:tcPr>
            <w:tcW w:w="5900" w:type="dxa"/>
            <w:tcBorders>
              <w:top w:val="nil"/>
              <w:left w:val="single" w:sz="4" w:space="0" w:color="auto"/>
              <w:bottom w:val="single" w:sz="4" w:space="0" w:color="auto"/>
              <w:right w:val="single" w:sz="4" w:space="0" w:color="auto"/>
            </w:tcBorders>
            <w:shd w:val="clear" w:color="auto" w:fill="auto"/>
            <w:noWrap/>
            <w:vAlign w:val="bottom"/>
            <w:hideMark/>
          </w:tcPr>
          <w:p w14:paraId="5BF11486" w14:textId="77777777" w:rsidR="00856926" w:rsidRPr="00366868" w:rsidRDefault="00856926" w:rsidP="00AE6642">
            <w:pPr>
              <w:rPr>
                <w:rFonts w:ascii="Arial" w:hAnsi="Arial" w:cs="Arial"/>
                <w:sz w:val="22"/>
                <w:szCs w:val="22"/>
              </w:rPr>
            </w:pPr>
            <w:hyperlink r:id="rId12" w:history="1">
              <w:r w:rsidRPr="00366868">
                <w:rPr>
                  <w:rFonts w:ascii="Arial" w:hAnsi="Arial" w:cs="Arial"/>
                  <w:sz w:val="22"/>
                  <w:szCs w:val="22"/>
                </w:rPr>
                <w:t>Treasurers Disbursement State</w:t>
              </w:r>
            </w:hyperlink>
          </w:p>
        </w:tc>
        <w:tc>
          <w:tcPr>
            <w:tcW w:w="1320" w:type="dxa"/>
            <w:tcBorders>
              <w:top w:val="nil"/>
              <w:left w:val="nil"/>
              <w:bottom w:val="single" w:sz="4" w:space="0" w:color="auto"/>
              <w:right w:val="single" w:sz="4" w:space="0" w:color="auto"/>
            </w:tcBorders>
            <w:shd w:val="clear" w:color="auto" w:fill="auto"/>
            <w:noWrap/>
            <w:vAlign w:val="center"/>
            <w:hideMark/>
          </w:tcPr>
          <w:p w14:paraId="4AAD4FF7" w14:textId="77777777" w:rsidR="00856926" w:rsidRPr="00366868" w:rsidRDefault="00856926" w:rsidP="00AE6642">
            <w:pPr>
              <w:jc w:val="right"/>
              <w:rPr>
                <w:rFonts w:ascii="Arial" w:hAnsi="Arial" w:cs="Arial"/>
                <w:b/>
                <w:bCs/>
                <w:sz w:val="22"/>
                <w:szCs w:val="22"/>
              </w:rPr>
            </w:pPr>
            <w:r w:rsidRPr="00366868">
              <w:rPr>
                <w:rFonts w:ascii="Arial" w:hAnsi="Arial" w:cs="Arial"/>
                <w:b/>
                <w:bCs/>
                <w:sz w:val="22"/>
                <w:szCs w:val="22"/>
              </w:rPr>
              <w:t>2B</w:t>
            </w:r>
          </w:p>
        </w:tc>
      </w:tr>
      <w:tr w:rsidR="00856926" w:rsidRPr="00366868" w14:paraId="7F1E7008" w14:textId="77777777" w:rsidTr="00AE6642">
        <w:trPr>
          <w:trHeight w:val="58"/>
        </w:trPr>
        <w:tc>
          <w:tcPr>
            <w:tcW w:w="5900" w:type="dxa"/>
            <w:tcBorders>
              <w:top w:val="nil"/>
              <w:left w:val="single" w:sz="4" w:space="0" w:color="auto"/>
              <w:bottom w:val="single" w:sz="4" w:space="0" w:color="auto"/>
              <w:right w:val="single" w:sz="4" w:space="0" w:color="auto"/>
            </w:tcBorders>
            <w:shd w:val="clear" w:color="auto" w:fill="auto"/>
            <w:noWrap/>
            <w:vAlign w:val="bottom"/>
          </w:tcPr>
          <w:p w14:paraId="6A70F754" w14:textId="77777777" w:rsidR="00856926" w:rsidRPr="00366868" w:rsidRDefault="00856926" w:rsidP="00AE6642">
            <w:pPr>
              <w:rPr>
                <w:rFonts w:ascii="Arial" w:hAnsi="Arial" w:cs="Arial"/>
                <w:sz w:val="22"/>
                <w:szCs w:val="22"/>
              </w:rPr>
            </w:pPr>
          </w:p>
        </w:tc>
        <w:tc>
          <w:tcPr>
            <w:tcW w:w="1320" w:type="dxa"/>
            <w:tcBorders>
              <w:top w:val="nil"/>
              <w:left w:val="nil"/>
              <w:bottom w:val="single" w:sz="4" w:space="0" w:color="auto"/>
              <w:right w:val="single" w:sz="4" w:space="0" w:color="auto"/>
            </w:tcBorders>
            <w:shd w:val="clear" w:color="auto" w:fill="auto"/>
            <w:noWrap/>
            <w:vAlign w:val="center"/>
          </w:tcPr>
          <w:p w14:paraId="0ACD400A" w14:textId="77777777" w:rsidR="00856926" w:rsidRPr="00366868" w:rsidRDefault="00856926" w:rsidP="00AE6642">
            <w:pPr>
              <w:jc w:val="right"/>
              <w:rPr>
                <w:rFonts w:ascii="Arial" w:hAnsi="Arial" w:cs="Arial"/>
                <w:b/>
                <w:bCs/>
                <w:sz w:val="22"/>
                <w:szCs w:val="22"/>
              </w:rPr>
            </w:pPr>
          </w:p>
        </w:tc>
      </w:tr>
      <w:tr w:rsidR="00856926" w:rsidRPr="00366868" w14:paraId="449162B4" w14:textId="77777777" w:rsidTr="00AE6642">
        <w:trPr>
          <w:trHeight w:val="58"/>
        </w:trPr>
        <w:tc>
          <w:tcPr>
            <w:tcW w:w="5900" w:type="dxa"/>
            <w:tcBorders>
              <w:top w:val="nil"/>
              <w:left w:val="single" w:sz="4" w:space="0" w:color="auto"/>
              <w:bottom w:val="single" w:sz="4" w:space="0" w:color="auto"/>
              <w:right w:val="single" w:sz="4" w:space="0" w:color="auto"/>
            </w:tcBorders>
            <w:shd w:val="clear" w:color="auto" w:fill="auto"/>
            <w:noWrap/>
            <w:vAlign w:val="bottom"/>
          </w:tcPr>
          <w:p w14:paraId="4DBCF025" w14:textId="77777777" w:rsidR="00856926" w:rsidRPr="00366868" w:rsidRDefault="00856926" w:rsidP="00AE6642">
            <w:pPr>
              <w:rPr>
                <w:rFonts w:ascii="Arial" w:hAnsi="Arial" w:cs="Arial"/>
                <w:sz w:val="22"/>
                <w:szCs w:val="22"/>
              </w:rPr>
            </w:pPr>
          </w:p>
        </w:tc>
        <w:tc>
          <w:tcPr>
            <w:tcW w:w="1320" w:type="dxa"/>
            <w:tcBorders>
              <w:top w:val="nil"/>
              <w:left w:val="nil"/>
              <w:bottom w:val="single" w:sz="4" w:space="0" w:color="auto"/>
              <w:right w:val="single" w:sz="4" w:space="0" w:color="auto"/>
            </w:tcBorders>
            <w:shd w:val="clear" w:color="auto" w:fill="auto"/>
            <w:noWrap/>
            <w:vAlign w:val="center"/>
          </w:tcPr>
          <w:p w14:paraId="6455A46A" w14:textId="77777777" w:rsidR="00856926" w:rsidRPr="00366868" w:rsidRDefault="00856926" w:rsidP="00AE6642">
            <w:pPr>
              <w:jc w:val="right"/>
              <w:rPr>
                <w:rFonts w:ascii="Arial" w:hAnsi="Arial" w:cs="Arial"/>
                <w:b/>
                <w:bCs/>
                <w:sz w:val="22"/>
                <w:szCs w:val="22"/>
              </w:rPr>
            </w:pPr>
          </w:p>
        </w:tc>
      </w:tr>
    </w:tbl>
    <w:p w14:paraId="18847852" w14:textId="77777777" w:rsidR="00856926" w:rsidRPr="00496AEB" w:rsidRDefault="00856926" w:rsidP="00856926">
      <w:pPr>
        <w:pStyle w:val="ListParagraph"/>
        <w:widowControl w:val="0"/>
        <w:autoSpaceDE w:val="0"/>
        <w:autoSpaceDN w:val="0"/>
        <w:adjustRightInd w:val="0"/>
        <w:ind w:left="1440"/>
        <w:jc w:val="center"/>
        <w:rPr>
          <w:rFonts w:asciiTheme="minorHAnsi" w:hAnsiTheme="minorHAnsi" w:cs="Arial"/>
          <w:b/>
          <w:iCs/>
          <w:sz w:val="22"/>
          <w:szCs w:val="22"/>
        </w:rPr>
      </w:pPr>
    </w:p>
    <w:p w14:paraId="2D08AEF7" w14:textId="706AC838" w:rsidR="00856926" w:rsidRPr="0067494C" w:rsidRDefault="0067494C" w:rsidP="00856926">
      <w:pPr>
        <w:pStyle w:val="ListParagraph"/>
        <w:widowControl w:val="0"/>
        <w:autoSpaceDE w:val="0"/>
        <w:autoSpaceDN w:val="0"/>
        <w:adjustRightInd w:val="0"/>
        <w:rPr>
          <w:rFonts w:asciiTheme="minorHAnsi" w:hAnsiTheme="minorHAnsi" w:cs="Arial"/>
          <w:bCs/>
          <w:i/>
          <w:sz w:val="22"/>
          <w:szCs w:val="22"/>
        </w:rPr>
      </w:pPr>
      <w:r>
        <w:rPr>
          <w:rFonts w:asciiTheme="minorHAnsi" w:hAnsiTheme="minorHAnsi" w:cs="Arial"/>
          <w:bCs/>
          <w:i/>
          <w:sz w:val="22"/>
          <w:szCs w:val="22"/>
        </w:rPr>
        <w:t xml:space="preserve">Motion to accept policies 4, 8, and 19 as written and policies 2 and 2B with the updated Selectmen by Samantha Hewey and seconded by </w:t>
      </w:r>
      <w:r w:rsidR="00F564EF">
        <w:rPr>
          <w:rFonts w:asciiTheme="minorHAnsi" w:hAnsiTheme="minorHAnsi" w:cs="Arial"/>
          <w:bCs/>
          <w:i/>
          <w:sz w:val="22"/>
          <w:szCs w:val="22"/>
        </w:rPr>
        <w:t>Dana Dillingham. Passed 5-0.</w:t>
      </w:r>
    </w:p>
    <w:p w14:paraId="412D1704" w14:textId="77777777" w:rsidR="00856926" w:rsidRPr="00E12E46" w:rsidRDefault="00856926" w:rsidP="00856926">
      <w:pPr>
        <w:pStyle w:val="ListParagraph"/>
        <w:widowControl w:val="0"/>
        <w:autoSpaceDE w:val="0"/>
        <w:autoSpaceDN w:val="0"/>
        <w:adjustRightInd w:val="0"/>
        <w:ind w:left="1440"/>
        <w:rPr>
          <w:rFonts w:asciiTheme="minorHAnsi" w:hAnsiTheme="minorHAnsi" w:cstheme="minorHAnsi"/>
          <w:b/>
          <w:bCs/>
          <w:iCs/>
          <w:sz w:val="22"/>
          <w:szCs w:val="22"/>
        </w:rPr>
      </w:pPr>
    </w:p>
    <w:p w14:paraId="00313DE6" w14:textId="366647D0" w:rsidR="00F564EF" w:rsidRDefault="00F564EF" w:rsidP="00F564EF">
      <w:pPr>
        <w:pStyle w:val="ListParagraph"/>
        <w:widowControl w:val="0"/>
        <w:numPr>
          <w:ilvl w:val="0"/>
          <w:numId w:val="43"/>
        </w:numPr>
        <w:autoSpaceDE w:val="0"/>
        <w:autoSpaceDN w:val="0"/>
        <w:adjustRightInd w:val="0"/>
        <w:rPr>
          <w:rFonts w:asciiTheme="minorHAnsi" w:hAnsiTheme="minorHAnsi" w:cs="Arial"/>
          <w:b/>
          <w:bCs/>
          <w:sz w:val="22"/>
          <w:szCs w:val="22"/>
        </w:rPr>
      </w:pPr>
      <w:r>
        <w:rPr>
          <w:rFonts w:asciiTheme="minorHAnsi" w:hAnsiTheme="minorHAnsi" w:cs="Arial"/>
          <w:b/>
          <w:bCs/>
          <w:sz w:val="22"/>
          <w:szCs w:val="22"/>
        </w:rPr>
        <w:t>School warrant to be approved and countersigned.</w:t>
      </w:r>
    </w:p>
    <w:p w14:paraId="0CDDC996" w14:textId="2280A9CC" w:rsidR="00F564EF" w:rsidRDefault="00F564EF" w:rsidP="00F564EF">
      <w:pPr>
        <w:pStyle w:val="ListParagraph"/>
        <w:widowControl w:val="0"/>
        <w:autoSpaceDE w:val="0"/>
        <w:autoSpaceDN w:val="0"/>
        <w:adjustRightInd w:val="0"/>
        <w:ind w:left="1440"/>
        <w:rPr>
          <w:rFonts w:asciiTheme="minorHAnsi" w:hAnsiTheme="minorHAnsi" w:cs="Arial"/>
          <w:i/>
          <w:iCs/>
          <w:sz w:val="22"/>
          <w:szCs w:val="22"/>
        </w:rPr>
      </w:pPr>
      <w:r>
        <w:rPr>
          <w:rFonts w:asciiTheme="minorHAnsi" w:hAnsiTheme="minorHAnsi" w:cs="Arial"/>
          <w:i/>
          <w:iCs/>
          <w:sz w:val="22"/>
          <w:szCs w:val="22"/>
        </w:rPr>
        <w:t>Motion to approve and countersign by Caldwell Jackson and seconded by Sharon Jackson. Passed 5-0.</w:t>
      </w:r>
    </w:p>
    <w:p w14:paraId="3CFEBE5E" w14:textId="77777777" w:rsidR="00F564EF" w:rsidRPr="00F564EF" w:rsidRDefault="00F564EF" w:rsidP="00F564EF">
      <w:pPr>
        <w:pStyle w:val="ListParagraph"/>
        <w:widowControl w:val="0"/>
        <w:autoSpaceDE w:val="0"/>
        <w:autoSpaceDN w:val="0"/>
        <w:adjustRightInd w:val="0"/>
        <w:ind w:left="1440"/>
        <w:rPr>
          <w:rFonts w:asciiTheme="minorHAnsi" w:hAnsiTheme="minorHAnsi" w:cs="Arial"/>
          <w:i/>
          <w:iCs/>
          <w:sz w:val="22"/>
          <w:szCs w:val="22"/>
        </w:rPr>
      </w:pPr>
    </w:p>
    <w:p w14:paraId="7C205454" w14:textId="13D9EC06" w:rsidR="00F564EF" w:rsidRDefault="00F564EF" w:rsidP="00F564EF">
      <w:pPr>
        <w:pStyle w:val="ListParagraph"/>
        <w:widowControl w:val="0"/>
        <w:numPr>
          <w:ilvl w:val="0"/>
          <w:numId w:val="43"/>
        </w:numPr>
        <w:autoSpaceDE w:val="0"/>
        <w:autoSpaceDN w:val="0"/>
        <w:adjustRightInd w:val="0"/>
        <w:rPr>
          <w:rFonts w:asciiTheme="minorHAnsi" w:hAnsiTheme="minorHAnsi" w:cs="Arial"/>
          <w:b/>
          <w:bCs/>
          <w:sz w:val="22"/>
          <w:szCs w:val="22"/>
        </w:rPr>
      </w:pPr>
      <w:r>
        <w:rPr>
          <w:rFonts w:asciiTheme="minorHAnsi" w:hAnsiTheme="minorHAnsi" w:cs="Arial"/>
          <w:b/>
          <w:bCs/>
          <w:sz w:val="22"/>
          <w:szCs w:val="22"/>
        </w:rPr>
        <w:t>Amended Town Warrant to be approved and signed.</w:t>
      </w:r>
    </w:p>
    <w:p w14:paraId="2A406DC9" w14:textId="0A435C00" w:rsidR="00F564EF" w:rsidRPr="00F564EF" w:rsidRDefault="00F564EF" w:rsidP="00F564EF">
      <w:pPr>
        <w:pStyle w:val="ListParagraph"/>
        <w:widowControl w:val="0"/>
        <w:autoSpaceDE w:val="0"/>
        <w:autoSpaceDN w:val="0"/>
        <w:adjustRightInd w:val="0"/>
        <w:ind w:left="1440"/>
        <w:rPr>
          <w:rFonts w:asciiTheme="minorHAnsi" w:hAnsiTheme="minorHAnsi" w:cs="Arial"/>
          <w:i/>
          <w:iCs/>
          <w:sz w:val="22"/>
          <w:szCs w:val="22"/>
        </w:rPr>
      </w:pPr>
      <w:r>
        <w:rPr>
          <w:rFonts w:asciiTheme="minorHAnsi" w:hAnsiTheme="minorHAnsi" w:cs="Arial"/>
          <w:i/>
          <w:iCs/>
          <w:sz w:val="22"/>
          <w:szCs w:val="22"/>
        </w:rPr>
        <w:t>Motion to approve the amendment article 35 from 9% to 8% and article 37 from 5% to 4% by Samantha Hewey and seconded. Passed 5-0.</w:t>
      </w:r>
    </w:p>
    <w:p w14:paraId="79D8D3C2" w14:textId="77777777" w:rsidR="00856926" w:rsidRPr="00116E30" w:rsidRDefault="00856926" w:rsidP="00856926">
      <w:pPr>
        <w:widowControl w:val="0"/>
        <w:autoSpaceDE w:val="0"/>
        <w:autoSpaceDN w:val="0"/>
        <w:adjustRightInd w:val="0"/>
        <w:ind w:left="1440"/>
        <w:rPr>
          <w:rFonts w:asciiTheme="minorHAnsi" w:hAnsiTheme="minorHAnsi" w:cs="Arial"/>
          <w:i/>
          <w:iCs/>
          <w:sz w:val="22"/>
          <w:szCs w:val="22"/>
        </w:rPr>
      </w:pPr>
    </w:p>
    <w:p w14:paraId="0E40BB7B" w14:textId="77777777" w:rsidR="00856926" w:rsidRDefault="00856926" w:rsidP="00856926">
      <w:pPr>
        <w:pStyle w:val="ListParagraph"/>
        <w:widowControl w:val="0"/>
        <w:numPr>
          <w:ilvl w:val="0"/>
          <w:numId w:val="1"/>
        </w:numPr>
        <w:autoSpaceDE w:val="0"/>
        <w:autoSpaceDN w:val="0"/>
        <w:adjustRightInd w:val="0"/>
        <w:rPr>
          <w:rFonts w:asciiTheme="minorHAnsi" w:hAnsiTheme="minorHAnsi" w:cs="Arial"/>
          <w:b/>
          <w:bCs/>
          <w:sz w:val="22"/>
          <w:szCs w:val="22"/>
        </w:rPr>
      </w:pPr>
      <w:r>
        <w:rPr>
          <w:rFonts w:asciiTheme="minorHAnsi" w:hAnsiTheme="minorHAnsi" w:cs="Arial"/>
          <w:b/>
          <w:bCs/>
          <w:sz w:val="22"/>
          <w:szCs w:val="22"/>
        </w:rPr>
        <w:t>DEPARTMENT HEAD REPORT</w:t>
      </w:r>
    </w:p>
    <w:p w14:paraId="646516DA" w14:textId="63D4A7D0" w:rsidR="00856926" w:rsidRDefault="00F564EF" w:rsidP="00856926">
      <w:pPr>
        <w:pStyle w:val="ListParagraph"/>
        <w:widowControl w:val="0"/>
        <w:autoSpaceDE w:val="0"/>
        <w:autoSpaceDN w:val="0"/>
        <w:adjustRightInd w:val="0"/>
        <w:rPr>
          <w:rFonts w:asciiTheme="minorHAnsi" w:hAnsiTheme="minorHAnsi" w:cs="Arial"/>
          <w:sz w:val="22"/>
          <w:szCs w:val="22"/>
        </w:rPr>
      </w:pPr>
      <w:r>
        <w:rPr>
          <w:rFonts w:asciiTheme="minorHAnsi" w:hAnsiTheme="minorHAnsi" w:cs="Arial"/>
          <w:sz w:val="22"/>
          <w:szCs w:val="22"/>
        </w:rPr>
        <w:t>Ed Knightly suggested the selectmen review a policy for Commercial Haulers. Trailer should be delivered soon. Clarification on old trailer needed.  Selectmen reiterated that the new and old trailer should be rotated and be on a cleaning and maintenance schedule.</w:t>
      </w:r>
      <w:r w:rsidR="001E4146">
        <w:rPr>
          <w:rFonts w:asciiTheme="minorHAnsi" w:hAnsiTheme="minorHAnsi" w:cs="Arial"/>
          <w:sz w:val="22"/>
          <w:szCs w:val="22"/>
        </w:rPr>
        <w:t xml:space="preserve"> Ed wanted selectmen input on a commercial hauler with a past due account continuing to dump at the transfer paying by cash only. The selectmen approved of the cash only dumping.</w:t>
      </w:r>
    </w:p>
    <w:p w14:paraId="7036BA24" w14:textId="7E8FE046" w:rsidR="001E4146" w:rsidRDefault="001E4146" w:rsidP="00856926">
      <w:pPr>
        <w:pStyle w:val="ListParagraph"/>
        <w:widowControl w:val="0"/>
        <w:autoSpaceDE w:val="0"/>
        <w:autoSpaceDN w:val="0"/>
        <w:adjustRightInd w:val="0"/>
        <w:rPr>
          <w:rFonts w:asciiTheme="minorHAnsi" w:hAnsiTheme="minorHAnsi" w:cs="Arial"/>
          <w:sz w:val="22"/>
          <w:szCs w:val="22"/>
        </w:rPr>
      </w:pPr>
    </w:p>
    <w:p w14:paraId="709BDE87" w14:textId="1ADCFF2E" w:rsidR="001E4146" w:rsidRDefault="001E4146" w:rsidP="00856926">
      <w:pPr>
        <w:pStyle w:val="ListParagraph"/>
        <w:widowControl w:val="0"/>
        <w:autoSpaceDE w:val="0"/>
        <w:autoSpaceDN w:val="0"/>
        <w:adjustRightInd w:val="0"/>
        <w:rPr>
          <w:rFonts w:asciiTheme="minorHAnsi" w:hAnsiTheme="minorHAnsi" w:cs="Arial"/>
          <w:sz w:val="22"/>
          <w:szCs w:val="22"/>
        </w:rPr>
      </w:pPr>
      <w:r>
        <w:rPr>
          <w:rFonts w:asciiTheme="minorHAnsi" w:hAnsiTheme="minorHAnsi" w:cs="Arial"/>
          <w:sz w:val="22"/>
          <w:szCs w:val="22"/>
        </w:rPr>
        <w:t>Chief Ward updated the board that the grant for the officer for the schools had been approved for $125000 and would be on the next agenda.</w:t>
      </w:r>
    </w:p>
    <w:p w14:paraId="2B363678" w14:textId="59D45A41" w:rsidR="00F5068E" w:rsidRDefault="00F5068E" w:rsidP="00856926">
      <w:pPr>
        <w:pStyle w:val="ListParagraph"/>
        <w:widowControl w:val="0"/>
        <w:autoSpaceDE w:val="0"/>
        <w:autoSpaceDN w:val="0"/>
        <w:adjustRightInd w:val="0"/>
        <w:rPr>
          <w:rFonts w:asciiTheme="minorHAnsi" w:hAnsiTheme="minorHAnsi" w:cs="Arial"/>
          <w:sz w:val="22"/>
          <w:szCs w:val="22"/>
        </w:rPr>
      </w:pPr>
    </w:p>
    <w:p w14:paraId="42976673" w14:textId="537E9F93" w:rsidR="00F5068E" w:rsidRDefault="00F5068E" w:rsidP="00856926">
      <w:pPr>
        <w:pStyle w:val="ListParagraph"/>
        <w:widowControl w:val="0"/>
        <w:autoSpaceDE w:val="0"/>
        <w:autoSpaceDN w:val="0"/>
        <w:adjustRightInd w:val="0"/>
        <w:rPr>
          <w:rFonts w:asciiTheme="minorHAnsi" w:hAnsiTheme="minorHAnsi" w:cs="Arial"/>
          <w:sz w:val="22"/>
          <w:szCs w:val="22"/>
        </w:rPr>
      </w:pPr>
      <w:r>
        <w:rPr>
          <w:rFonts w:asciiTheme="minorHAnsi" w:hAnsiTheme="minorHAnsi" w:cs="Arial"/>
          <w:sz w:val="22"/>
          <w:szCs w:val="22"/>
        </w:rPr>
        <w:t>Patty Hesse asked if there were any suggestions on the Canadian goose issue at the beach.</w:t>
      </w:r>
    </w:p>
    <w:p w14:paraId="10A12C2B" w14:textId="77777777" w:rsidR="00F564EF" w:rsidRPr="00F564EF" w:rsidRDefault="00F564EF" w:rsidP="00856926">
      <w:pPr>
        <w:pStyle w:val="ListParagraph"/>
        <w:widowControl w:val="0"/>
        <w:autoSpaceDE w:val="0"/>
        <w:autoSpaceDN w:val="0"/>
        <w:adjustRightInd w:val="0"/>
        <w:rPr>
          <w:rFonts w:asciiTheme="minorHAnsi" w:hAnsiTheme="minorHAnsi" w:cs="Arial"/>
          <w:sz w:val="22"/>
          <w:szCs w:val="22"/>
        </w:rPr>
      </w:pPr>
    </w:p>
    <w:p w14:paraId="152A99BE" w14:textId="77777777" w:rsidR="00856926" w:rsidRDefault="00856926" w:rsidP="00856926">
      <w:pPr>
        <w:pStyle w:val="ListParagraph"/>
        <w:widowControl w:val="0"/>
        <w:numPr>
          <w:ilvl w:val="0"/>
          <w:numId w:val="1"/>
        </w:numPr>
        <w:autoSpaceDE w:val="0"/>
        <w:autoSpaceDN w:val="0"/>
        <w:adjustRightInd w:val="0"/>
        <w:rPr>
          <w:rFonts w:asciiTheme="minorHAnsi" w:hAnsiTheme="minorHAnsi" w:cs="Arial"/>
          <w:b/>
          <w:bCs/>
          <w:sz w:val="22"/>
          <w:szCs w:val="22"/>
        </w:rPr>
      </w:pPr>
      <w:r w:rsidRPr="001E1894">
        <w:rPr>
          <w:rFonts w:asciiTheme="minorHAnsi" w:hAnsiTheme="minorHAnsi" w:cs="Arial"/>
          <w:b/>
          <w:bCs/>
          <w:sz w:val="22"/>
          <w:szCs w:val="22"/>
        </w:rPr>
        <w:t>TOWN MANAGER’S REPORT</w:t>
      </w:r>
    </w:p>
    <w:p w14:paraId="1E58BAC2" w14:textId="0A0A67EA" w:rsidR="00856926" w:rsidRDefault="00F5068E" w:rsidP="00F5068E">
      <w:pPr>
        <w:pStyle w:val="ListParagraph"/>
        <w:widowControl w:val="0"/>
        <w:numPr>
          <w:ilvl w:val="0"/>
          <w:numId w:val="44"/>
        </w:numPr>
        <w:autoSpaceDE w:val="0"/>
        <w:autoSpaceDN w:val="0"/>
        <w:adjustRightInd w:val="0"/>
        <w:rPr>
          <w:rFonts w:asciiTheme="minorHAnsi" w:hAnsiTheme="minorHAnsi" w:cs="Arial"/>
          <w:sz w:val="22"/>
          <w:szCs w:val="22"/>
        </w:rPr>
      </w:pPr>
      <w:r>
        <w:rPr>
          <w:rFonts w:asciiTheme="minorHAnsi" w:hAnsiTheme="minorHAnsi" w:cs="Arial"/>
          <w:sz w:val="22"/>
          <w:szCs w:val="22"/>
        </w:rPr>
        <w:t>Meeting House RFPs were put out and Grant application to the Maine Historic Preservation had been submitted.</w:t>
      </w:r>
    </w:p>
    <w:p w14:paraId="4C412598" w14:textId="78EA726F" w:rsidR="00F5068E" w:rsidRDefault="00F5068E" w:rsidP="00F5068E">
      <w:pPr>
        <w:pStyle w:val="ListParagraph"/>
        <w:widowControl w:val="0"/>
        <w:numPr>
          <w:ilvl w:val="0"/>
          <w:numId w:val="44"/>
        </w:numPr>
        <w:autoSpaceDE w:val="0"/>
        <w:autoSpaceDN w:val="0"/>
        <w:adjustRightInd w:val="0"/>
        <w:rPr>
          <w:rFonts w:asciiTheme="minorHAnsi" w:hAnsiTheme="minorHAnsi" w:cs="Arial"/>
          <w:sz w:val="22"/>
          <w:szCs w:val="22"/>
        </w:rPr>
      </w:pPr>
      <w:r>
        <w:rPr>
          <w:rFonts w:asciiTheme="minorHAnsi" w:hAnsiTheme="minorHAnsi" w:cs="Arial"/>
          <w:sz w:val="22"/>
          <w:szCs w:val="22"/>
        </w:rPr>
        <w:t>Seating arrangement had been completed for Town Meeting adhering to CDC guidelines.</w:t>
      </w:r>
    </w:p>
    <w:p w14:paraId="55350110" w14:textId="2274DF9D" w:rsidR="00F5068E" w:rsidRDefault="00F5068E" w:rsidP="00F5068E">
      <w:pPr>
        <w:pStyle w:val="ListParagraph"/>
        <w:widowControl w:val="0"/>
        <w:numPr>
          <w:ilvl w:val="0"/>
          <w:numId w:val="44"/>
        </w:numPr>
        <w:autoSpaceDE w:val="0"/>
        <w:autoSpaceDN w:val="0"/>
        <w:adjustRightInd w:val="0"/>
        <w:rPr>
          <w:rFonts w:asciiTheme="minorHAnsi" w:hAnsiTheme="minorHAnsi" w:cs="Arial"/>
          <w:sz w:val="22"/>
          <w:szCs w:val="22"/>
        </w:rPr>
      </w:pPr>
      <w:r>
        <w:rPr>
          <w:rFonts w:asciiTheme="minorHAnsi" w:hAnsiTheme="minorHAnsi" w:cs="Arial"/>
          <w:sz w:val="22"/>
          <w:szCs w:val="22"/>
        </w:rPr>
        <w:t>Recreation Advisory Board Members are needed.</w:t>
      </w:r>
    </w:p>
    <w:p w14:paraId="78B35915" w14:textId="5AB418D7" w:rsidR="00F5068E" w:rsidRDefault="00F5068E" w:rsidP="00F5068E">
      <w:pPr>
        <w:pStyle w:val="ListParagraph"/>
        <w:widowControl w:val="0"/>
        <w:numPr>
          <w:ilvl w:val="0"/>
          <w:numId w:val="44"/>
        </w:numPr>
        <w:autoSpaceDE w:val="0"/>
        <w:autoSpaceDN w:val="0"/>
        <w:adjustRightInd w:val="0"/>
        <w:rPr>
          <w:rFonts w:asciiTheme="minorHAnsi" w:hAnsiTheme="minorHAnsi" w:cs="Arial"/>
          <w:sz w:val="22"/>
          <w:szCs w:val="22"/>
        </w:rPr>
      </w:pPr>
      <w:r>
        <w:rPr>
          <w:rFonts w:asciiTheme="minorHAnsi" w:hAnsiTheme="minorHAnsi" w:cs="Arial"/>
          <w:sz w:val="22"/>
          <w:szCs w:val="22"/>
        </w:rPr>
        <w:t>Code had recently sent a letter to the owners of the Regency Oxford Pines trailer park listing the need to pick up household waste, lack of building permits, the overage of unregistered vehicles and other violations.</w:t>
      </w:r>
    </w:p>
    <w:p w14:paraId="4A29DE2D" w14:textId="308F6964" w:rsidR="00F5068E" w:rsidRDefault="00F5068E" w:rsidP="00F5068E">
      <w:pPr>
        <w:pStyle w:val="ListParagraph"/>
        <w:widowControl w:val="0"/>
        <w:numPr>
          <w:ilvl w:val="0"/>
          <w:numId w:val="44"/>
        </w:numPr>
        <w:autoSpaceDE w:val="0"/>
        <w:autoSpaceDN w:val="0"/>
        <w:adjustRightInd w:val="0"/>
        <w:rPr>
          <w:rFonts w:asciiTheme="minorHAnsi" w:hAnsiTheme="minorHAnsi" w:cs="Arial"/>
          <w:sz w:val="22"/>
          <w:szCs w:val="22"/>
        </w:rPr>
      </w:pPr>
      <w:r>
        <w:rPr>
          <w:rFonts w:asciiTheme="minorHAnsi" w:hAnsiTheme="minorHAnsi" w:cs="Arial"/>
          <w:sz w:val="22"/>
          <w:szCs w:val="22"/>
        </w:rPr>
        <w:t>The finance director ad has been completed to be posted.</w:t>
      </w:r>
    </w:p>
    <w:p w14:paraId="08CADD33" w14:textId="57A085DC" w:rsidR="00F5068E" w:rsidRDefault="00F5068E" w:rsidP="00F5068E">
      <w:pPr>
        <w:pStyle w:val="ListParagraph"/>
        <w:widowControl w:val="0"/>
        <w:numPr>
          <w:ilvl w:val="0"/>
          <w:numId w:val="44"/>
        </w:numPr>
        <w:autoSpaceDE w:val="0"/>
        <w:autoSpaceDN w:val="0"/>
        <w:adjustRightInd w:val="0"/>
        <w:rPr>
          <w:rFonts w:asciiTheme="minorHAnsi" w:hAnsiTheme="minorHAnsi" w:cs="Arial"/>
          <w:sz w:val="22"/>
          <w:szCs w:val="22"/>
        </w:rPr>
      </w:pPr>
      <w:r>
        <w:rPr>
          <w:rFonts w:asciiTheme="minorHAnsi" w:hAnsiTheme="minorHAnsi" w:cs="Arial"/>
          <w:sz w:val="22"/>
          <w:szCs w:val="22"/>
        </w:rPr>
        <w:t>Scheduling a workshop for 5pm July 15</w:t>
      </w:r>
      <w:r w:rsidRPr="00F5068E">
        <w:rPr>
          <w:rFonts w:asciiTheme="minorHAnsi" w:hAnsiTheme="minorHAnsi" w:cs="Arial"/>
          <w:sz w:val="22"/>
          <w:szCs w:val="22"/>
          <w:vertAlign w:val="superscript"/>
        </w:rPr>
        <w:t>th</w:t>
      </w:r>
      <w:r>
        <w:rPr>
          <w:rFonts w:asciiTheme="minorHAnsi" w:hAnsiTheme="minorHAnsi" w:cs="Arial"/>
          <w:sz w:val="22"/>
          <w:szCs w:val="22"/>
        </w:rPr>
        <w:t>, 2020 to continue working on the Personnel Policy.</w:t>
      </w:r>
    </w:p>
    <w:p w14:paraId="5E2AC69B" w14:textId="1CE663EC" w:rsidR="00F5068E" w:rsidRDefault="00F5068E" w:rsidP="00F5068E">
      <w:pPr>
        <w:pStyle w:val="ListParagraph"/>
        <w:widowControl w:val="0"/>
        <w:numPr>
          <w:ilvl w:val="0"/>
          <w:numId w:val="44"/>
        </w:numPr>
        <w:autoSpaceDE w:val="0"/>
        <w:autoSpaceDN w:val="0"/>
        <w:adjustRightInd w:val="0"/>
        <w:rPr>
          <w:rFonts w:asciiTheme="minorHAnsi" w:hAnsiTheme="minorHAnsi" w:cs="Arial"/>
          <w:sz w:val="22"/>
          <w:szCs w:val="22"/>
        </w:rPr>
      </w:pPr>
      <w:r>
        <w:rPr>
          <w:rFonts w:asciiTheme="minorHAnsi" w:hAnsiTheme="minorHAnsi" w:cs="Arial"/>
          <w:sz w:val="22"/>
          <w:szCs w:val="22"/>
        </w:rPr>
        <w:t>Happy Father’s Day.</w:t>
      </w:r>
    </w:p>
    <w:p w14:paraId="4D940716" w14:textId="5F47226A" w:rsidR="00F5068E" w:rsidRDefault="00F5068E" w:rsidP="00F5068E">
      <w:pPr>
        <w:pStyle w:val="ListParagraph"/>
        <w:widowControl w:val="0"/>
        <w:numPr>
          <w:ilvl w:val="0"/>
          <w:numId w:val="44"/>
        </w:numPr>
        <w:autoSpaceDE w:val="0"/>
        <w:autoSpaceDN w:val="0"/>
        <w:adjustRightInd w:val="0"/>
        <w:rPr>
          <w:rFonts w:asciiTheme="minorHAnsi" w:hAnsiTheme="minorHAnsi" w:cs="Arial"/>
          <w:sz w:val="22"/>
          <w:szCs w:val="22"/>
        </w:rPr>
      </w:pPr>
      <w:r>
        <w:rPr>
          <w:rFonts w:asciiTheme="minorHAnsi" w:hAnsiTheme="minorHAnsi" w:cs="Arial"/>
          <w:sz w:val="22"/>
          <w:szCs w:val="22"/>
        </w:rPr>
        <w:t>School Budget increased Oxford’s portion b 1.6%.</w:t>
      </w:r>
    </w:p>
    <w:p w14:paraId="525EE0E4" w14:textId="77777777" w:rsidR="00F5068E" w:rsidRPr="00F5068E" w:rsidRDefault="00F5068E" w:rsidP="00F5068E">
      <w:pPr>
        <w:pStyle w:val="ListParagraph"/>
        <w:widowControl w:val="0"/>
        <w:autoSpaceDE w:val="0"/>
        <w:autoSpaceDN w:val="0"/>
        <w:adjustRightInd w:val="0"/>
        <w:ind w:left="1440"/>
        <w:rPr>
          <w:rFonts w:asciiTheme="minorHAnsi" w:hAnsiTheme="minorHAnsi" w:cs="Arial"/>
          <w:sz w:val="22"/>
          <w:szCs w:val="22"/>
        </w:rPr>
      </w:pPr>
    </w:p>
    <w:p w14:paraId="4D0168D0" w14:textId="77777777" w:rsidR="00856926" w:rsidRDefault="00856926" w:rsidP="00856926">
      <w:pPr>
        <w:pStyle w:val="ListParagraph"/>
        <w:widowControl w:val="0"/>
        <w:numPr>
          <w:ilvl w:val="0"/>
          <w:numId w:val="1"/>
        </w:numPr>
        <w:autoSpaceDE w:val="0"/>
        <w:autoSpaceDN w:val="0"/>
        <w:adjustRightInd w:val="0"/>
        <w:rPr>
          <w:rFonts w:asciiTheme="minorHAnsi" w:hAnsiTheme="minorHAnsi" w:cs="Arial"/>
          <w:b/>
          <w:bCs/>
          <w:sz w:val="22"/>
          <w:szCs w:val="22"/>
        </w:rPr>
      </w:pPr>
      <w:r w:rsidRPr="001E1894">
        <w:rPr>
          <w:rFonts w:asciiTheme="minorHAnsi" w:hAnsiTheme="minorHAnsi" w:cs="Arial"/>
          <w:b/>
          <w:bCs/>
          <w:sz w:val="22"/>
          <w:szCs w:val="22"/>
        </w:rPr>
        <w:t>SELECTMEN ITEMS</w:t>
      </w:r>
    </w:p>
    <w:p w14:paraId="1A113427" w14:textId="1A35D638" w:rsidR="0036586B" w:rsidRPr="0036586B" w:rsidRDefault="00F564EF" w:rsidP="0036586B">
      <w:pPr>
        <w:pStyle w:val="ListParagraph"/>
        <w:widowControl w:val="0"/>
        <w:autoSpaceDE w:val="0"/>
        <w:autoSpaceDN w:val="0"/>
        <w:adjustRightInd w:val="0"/>
        <w:rPr>
          <w:rFonts w:asciiTheme="minorHAnsi" w:hAnsiTheme="minorHAnsi" w:cs="Arial"/>
          <w:sz w:val="22"/>
          <w:szCs w:val="22"/>
        </w:rPr>
      </w:pPr>
      <w:r>
        <w:rPr>
          <w:rFonts w:asciiTheme="minorHAnsi" w:hAnsiTheme="minorHAnsi" w:cs="Arial"/>
          <w:sz w:val="22"/>
          <w:szCs w:val="22"/>
        </w:rPr>
        <w:t>Sharon Jackson requested a financial report.</w:t>
      </w:r>
      <w:r w:rsidR="00F5068E">
        <w:rPr>
          <w:rFonts w:asciiTheme="minorHAnsi" w:hAnsiTheme="minorHAnsi" w:cs="Arial"/>
          <w:sz w:val="22"/>
          <w:szCs w:val="22"/>
        </w:rPr>
        <w:t xml:space="preserve"> She also supported Patricia Larrivee’s proposal for a Historic preservation committee. She read the draft of the Town Manager job ad and felt it needs work. Butch requested the board email any changes to the draft needed.</w:t>
      </w:r>
    </w:p>
    <w:p w14:paraId="4514F86B" w14:textId="77777777" w:rsidR="001E4146" w:rsidRDefault="001E4146" w:rsidP="00856926">
      <w:pPr>
        <w:pStyle w:val="ListParagraph"/>
        <w:widowControl w:val="0"/>
        <w:autoSpaceDE w:val="0"/>
        <w:autoSpaceDN w:val="0"/>
        <w:adjustRightInd w:val="0"/>
        <w:rPr>
          <w:rFonts w:asciiTheme="minorHAnsi" w:hAnsiTheme="minorHAnsi" w:cs="Arial"/>
          <w:sz w:val="22"/>
          <w:szCs w:val="22"/>
        </w:rPr>
      </w:pPr>
    </w:p>
    <w:p w14:paraId="1435713B" w14:textId="508B0A5F" w:rsidR="001E4146" w:rsidRDefault="001E4146" w:rsidP="00856926">
      <w:pPr>
        <w:pStyle w:val="ListParagraph"/>
        <w:widowControl w:val="0"/>
        <w:autoSpaceDE w:val="0"/>
        <w:autoSpaceDN w:val="0"/>
        <w:adjustRightInd w:val="0"/>
        <w:rPr>
          <w:rFonts w:asciiTheme="minorHAnsi" w:hAnsiTheme="minorHAnsi" w:cs="Arial"/>
          <w:sz w:val="22"/>
          <w:szCs w:val="22"/>
        </w:rPr>
      </w:pPr>
      <w:r>
        <w:rPr>
          <w:rFonts w:asciiTheme="minorHAnsi" w:hAnsiTheme="minorHAnsi" w:cs="Arial"/>
          <w:sz w:val="22"/>
          <w:szCs w:val="22"/>
        </w:rPr>
        <w:t>Samantha Hewey asked about a policy for adjustments and write-offs. Butch explained that it was not set, and the amount was determined on case by case basis on the type of account and amount owed.  We currently have back due personal property that will need to be looked at.</w:t>
      </w:r>
    </w:p>
    <w:p w14:paraId="0119AEC4" w14:textId="04E36EAC" w:rsidR="001E4146" w:rsidRDefault="001E4146" w:rsidP="00856926">
      <w:pPr>
        <w:pStyle w:val="ListParagraph"/>
        <w:widowControl w:val="0"/>
        <w:autoSpaceDE w:val="0"/>
        <w:autoSpaceDN w:val="0"/>
        <w:adjustRightInd w:val="0"/>
        <w:rPr>
          <w:rFonts w:asciiTheme="minorHAnsi" w:hAnsiTheme="minorHAnsi" w:cs="Arial"/>
          <w:sz w:val="22"/>
          <w:szCs w:val="22"/>
        </w:rPr>
      </w:pPr>
      <w:r>
        <w:rPr>
          <w:rFonts w:asciiTheme="minorHAnsi" w:hAnsiTheme="minorHAnsi" w:cs="Arial"/>
          <w:sz w:val="22"/>
          <w:szCs w:val="22"/>
        </w:rPr>
        <w:t>She also asked about the Transfer Station Budget with the COVID changes and updates to the free items. Butch felt we would come in on budget or just slightly over.</w:t>
      </w:r>
    </w:p>
    <w:p w14:paraId="24197C40" w14:textId="12DEE37D" w:rsidR="0036586B" w:rsidRDefault="0036586B" w:rsidP="00856926">
      <w:pPr>
        <w:pStyle w:val="ListParagraph"/>
        <w:widowControl w:val="0"/>
        <w:autoSpaceDE w:val="0"/>
        <w:autoSpaceDN w:val="0"/>
        <w:adjustRightInd w:val="0"/>
        <w:rPr>
          <w:rFonts w:asciiTheme="minorHAnsi" w:hAnsiTheme="minorHAnsi" w:cs="Arial"/>
          <w:sz w:val="22"/>
          <w:szCs w:val="22"/>
        </w:rPr>
      </w:pPr>
      <w:r>
        <w:rPr>
          <w:rFonts w:asciiTheme="minorHAnsi" w:hAnsiTheme="minorHAnsi" w:cs="Arial"/>
          <w:sz w:val="22"/>
          <w:szCs w:val="22"/>
        </w:rPr>
        <w:t xml:space="preserve">Samantha also wanted to reiterate the ability for non-residents to use the Pismo Boat Ramp, but not to park at the landing. </w:t>
      </w:r>
    </w:p>
    <w:p w14:paraId="1376A8F4" w14:textId="4A3C4200" w:rsidR="0036586B" w:rsidRDefault="0036586B" w:rsidP="00856926">
      <w:pPr>
        <w:pStyle w:val="ListParagraph"/>
        <w:widowControl w:val="0"/>
        <w:autoSpaceDE w:val="0"/>
        <w:autoSpaceDN w:val="0"/>
        <w:adjustRightInd w:val="0"/>
        <w:rPr>
          <w:rFonts w:asciiTheme="minorHAnsi" w:hAnsiTheme="minorHAnsi" w:cs="Arial"/>
          <w:sz w:val="22"/>
          <w:szCs w:val="22"/>
        </w:rPr>
      </w:pPr>
    </w:p>
    <w:p w14:paraId="6D2E5223" w14:textId="0BC9E870" w:rsidR="0036586B" w:rsidRPr="0036586B" w:rsidRDefault="0036586B" w:rsidP="0036586B">
      <w:pPr>
        <w:pStyle w:val="ListParagraph"/>
        <w:widowControl w:val="0"/>
        <w:autoSpaceDE w:val="0"/>
        <w:autoSpaceDN w:val="0"/>
        <w:adjustRightInd w:val="0"/>
        <w:rPr>
          <w:rFonts w:asciiTheme="minorHAnsi" w:hAnsiTheme="minorHAnsi" w:cs="Arial"/>
          <w:sz w:val="22"/>
          <w:szCs w:val="22"/>
        </w:rPr>
      </w:pPr>
      <w:r>
        <w:rPr>
          <w:rFonts w:asciiTheme="minorHAnsi" w:hAnsiTheme="minorHAnsi" w:cs="Arial"/>
          <w:sz w:val="22"/>
          <w:szCs w:val="22"/>
        </w:rPr>
        <w:t>Dana Dillingham suggested signs be erected on the Robinson Hill Road near 150 or 155, where a recent cut made the corner very deceptive.</w:t>
      </w:r>
    </w:p>
    <w:p w14:paraId="0C842307" w14:textId="77777777" w:rsidR="001E4146" w:rsidRPr="00F564EF" w:rsidRDefault="001E4146" w:rsidP="00856926">
      <w:pPr>
        <w:pStyle w:val="ListParagraph"/>
        <w:widowControl w:val="0"/>
        <w:autoSpaceDE w:val="0"/>
        <w:autoSpaceDN w:val="0"/>
        <w:adjustRightInd w:val="0"/>
        <w:rPr>
          <w:rFonts w:asciiTheme="minorHAnsi" w:hAnsiTheme="minorHAnsi" w:cs="Arial"/>
          <w:sz w:val="22"/>
          <w:szCs w:val="22"/>
        </w:rPr>
      </w:pPr>
    </w:p>
    <w:p w14:paraId="18C0D0DB" w14:textId="77777777" w:rsidR="00856926" w:rsidRDefault="00856926" w:rsidP="00856926">
      <w:pPr>
        <w:pStyle w:val="ListParagraph"/>
        <w:widowControl w:val="0"/>
        <w:numPr>
          <w:ilvl w:val="0"/>
          <w:numId w:val="1"/>
        </w:numPr>
        <w:autoSpaceDE w:val="0"/>
        <w:autoSpaceDN w:val="0"/>
        <w:adjustRightInd w:val="0"/>
        <w:rPr>
          <w:rFonts w:asciiTheme="minorHAnsi" w:hAnsiTheme="minorHAnsi" w:cs="Arial"/>
          <w:b/>
          <w:bCs/>
          <w:sz w:val="22"/>
          <w:szCs w:val="22"/>
        </w:rPr>
      </w:pPr>
      <w:r w:rsidRPr="00C67273">
        <w:rPr>
          <w:rFonts w:asciiTheme="minorHAnsi" w:hAnsiTheme="minorHAnsi" w:cs="Arial"/>
          <w:b/>
          <w:bCs/>
          <w:sz w:val="22"/>
          <w:szCs w:val="22"/>
        </w:rPr>
        <w:t xml:space="preserve">SIGN WARRANTS </w:t>
      </w:r>
      <w:r>
        <w:rPr>
          <w:rFonts w:asciiTheme="minorHAnsi" w:hAnsiTheme="minorHAnsi" w:cs="Arial"/>
          <w:b/>
          <w:bCs/>
          <w:sz w:val="22"/>
          <w:szCs w:val="22"/>
        </w:rPr>
        <w:t xml:space="preserve">– 158, 159, 160 and warrants produced the week of 06/15/2020 </w:t>
      </w:r>
    </w:p>
    <w:p w14:paraId="381910FD" w14:textId="64D0B51B" w:rsidR="00856926" w:rsidRDefault="0036586B" w:rsidP="00856926">
      <w:pPr>
        <w:pStyle w:val="ListParagraph"/>
        <w:rPr>
          <w:rFonts w:asciiTheme="minorHAnsi" w:hAnsiTheme="minorHAnsi" w:cs="Arial"/>
          <w:i/>
          <w:iCs/>
          <w:sz w:val="22"/>
          <w:szCs w:val="22"/>
        </w:rPr>
      </w:pPr>
      <w:r>
        <w:rPr>
          <w:rFonts w:asciiTheme="minorHAnsi" w:hAnsiTheme="minorHAnsi" w:cs="Arial"/>
          <w:i/>
          <w:iCs/>
          <w:sz w:val="22"/>
          <w:szCs w:val="22"/>
        </w:rPr>
        <w:t>Motion to sign warrants 158, 159, 160, 162, 161, 162, 163, and 164 by Samantha Hewey and seconded by Dana Dillingham. Passed 5-0.</w:t>
      </w:r>
    </w:p>
    <w:p w14:paraId="35C0B350" w14:textId="77777777" w:rsidR="0036586B" w:rsidRPr="0036586B" w:rsidRDefault="0036586B" w:rsidP="00856926">
      <w:pPr>
        <w:pStyle w:val="ListParagraph"/>
        <w:rPr>
          <w:rFonts w:asciiTheme="minorHAnsi" w:hAnsiTheme="minorHAnsi" w:cs="Arial"/>
          <w:i/>
          <w:iCs/>
          <w:sz w:val="22"/>
          <w:szCs w:val="22"/>
        </w:rPr>
      </w:pPr>
    </w:p>
    <w:p w14:paraId="34AD92ED" w14:textId="77777777" w:rsidR="00856926" w:rsidRDefault="00856926" w:rsidP="00856926">
      <w:pPr>
        <w:pStyle w:val="ListParagraph"/>
        <w:widowControl w:val="0"/>
        <w:numPr>
          <w:ilvl w:val="0"/>
          <w:numId w:val="1"/>
        </w:numPr>
        <w:autoSpaceDE w:val="0"/>
        <w:autoSpaceDN w:val="0"/>
        <w:adjustRightInd w:val="0"/>
        <w:rPr>
          <w:rFonts w:asciiTheme="minorHAnsi" w:hAnsiTheme="minorHAnsi" w:cs="Arial"/>
          <w:b/>
          <w:bCs/>
          <w:sz w:val="22"/>
          <w:szCs w:val="22"/>
        </w:rPr>
      </w:pPr>
      <w:r w:rsidRPr="00CD72CA">
        <w:rPr>
          <w:rFonts w:asciiTheme="minorHAnsi" w:hAnsiTheme="minorHAnsi" w:cs="Arial"/>
          <w:b/>
          <w:bCs/>
          <w:sz w:val="22"/>
          <w:szCs w:val="22"/>
        </w:rPr>
        <w:t>ADJOURNMENT</w:t>
      </w:r>
    </w:p>
    <w:p w14:paraId="1321E451" w14:textId="64C7025C" w:rsidR="004000EF" w:rsidRPr="00D4528C" w:rsidRDefault="0036586B" w:rsidP="00856926">
      <w:pPr>
        <w:pStyle w:val="ListParagraph"/>
        <w:widowControl w:val="0"/>
        <w:autoSpaceDE w:val="0"/>
        <w:autoSpaceDN w:val="0"/>
        <w:adjustRightInd w:val="0"/>
        <w:ind w:left="1440"/>
        <w:rPr>
          <w:rFonts w:asciiTheme="minorHAnsi" w:hAnsiTheme="minorHAnsi" w:cs="Arial"/>
          <w:i/>
          <w:iCs/>
          <w:sz w:val="22"/>
          <w:szCs w:val="22"/>
        </w:rPr>
      </w:pPr>
      <w:r>
        <w:rPr>
          <w:rFonts w:asciiTheme="minorHAnsi" w:hAnsiTheme="minorHAnsi" w:cs="Arial"/>
          <w:i/>
          <w:iCs/>
          <w:sz w:val="22"/>
          <w:szCs w:val="22"/>
        </w:rPr>
        <w:t>Motion to adjourn by Scott Hunter at 7:29 PM and seconded by Dana Dillingham. Passed 5-0.</w:t>
      </w:r>
    </w:p>
    <w:sectPr w:rsidR="004000EF" w:rsidRPr="00D4528C" w:rsidSect="00237130">
      <w:headerReference w:type="default" r:id="rId13"/>
      <w:footerReference w:type="default" r:id="rId14"/>
      <w:pgSz w:w="12240" w:h="15840"/>
      <w:pgMar w:top="810" w:right="1260" w:bottom="630" w:left="1080" w:header="90" w:footer="563"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479D7B" w14:textId="77777777" w:rsidR="00134F52" w:rsidRDefault="00134F52">
      <w:r>
        <w:separator/>
      </w:r>
    </w:p>
  </w:endnote>
  <w:endnote w:type="continuationSeparator" w:id="0">
    <w:p w14:paraId="2B0FE45F" w14:textId="77777777" w:rsidR="00134F52" w:rsidRDefault="00134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Casual">
    <w:panose1 w:val="00000000000000000000"/>
    <w:charset w:val="00"/>
    <w:family w:val="script"/>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853BC" w14:textId="77777777" w:rsidR="00DF7299" w:rsidRDefault="00DF7299">
    <w:pPr>
      <w:widowControl w:val="0"/>
      <w:tabs>
        <w:tab w:val="center" w:pos="4320"/>
        <w:tab w:val="right" w:pos="8640"/>
      </w:tabs>
      <w:autoSpaceDE w:val="0"/>
      <w:autoSpaceDN w:val="0"/>
      <w:adjustRightInd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751A84" w14:textId="77777777" w:rsidR="00134F52" w:rsidRDefault="00134F52">
      <w:r>
        <w:separator/>
      </w:r>
    </w:p>
  </w:footnote>
  <w:footnote w:type="continuationSeparator" w:id="0">
    <w:p w14:paraId="6453F5CD" w14:textId="77777777" w:rsidR="00134F52" w:rsidRDefault="00134F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E3EAB" w14:textId="77777777" w:rsidR="00DF5266" w:rsidRDefault="00DF5266" w:rsidP="00A95382">
    <w:pPr>
      <w:widowControl w:val="0"/>
      <w:autoSpaceDE w:val="0"/>
      <w:autoSpaceDN w:val="0"/>
      <w:adjustRightInd w:val="0"/>
      <w:spacing w:line="120" w:lineRule="atLeast"/>
      <w:ind w:left="1440" w:right="1440"/>
      <w:jc w:val="center"/>
      <w:rPr>
        <w:rFonts w:asciiTheme="minorHAnsi" w:hAnsiTheme="minorHAnsi" w:cs="Lucida Casual"/>
        <w:b/>
        <w:bCs/>
        <w:sz w:val="22"/>
        <w:szCs w:val="22"/>
      </w:rPr>
    </w:pPr>
  </w:p>
  <w:p w14:paraId="03B6EAAF" w14:textId="77777777" w:rsidR="00A95382" w:rsidRPr="0075587F" w:rsidRDefault="00A95382" w:rsidP="00A95382">
    <w:pPr>
      <w:widowControl w:val="0"/>
      <w:autoSpaceDE w:val="0"/>
      <w:autoSpaceDN w:val="0"/>
      <w:adjustRightInd w:val="0"/>
      <w:spacing w:line="120" w:lineRule="atLeast"/>
      <w:ind w:left="1440" w:right="1440"/>
      <w:jc w:val="center"/>
      <w:rPr>
        <w:rFonts w:ascii="Arial" w:hAnsi="Arial" w:cs="Arial"/>
        <w:b/>
        <w:bCs/>
        <w:sz w:val="22"/>
        <w:szCs w:val="22"/>
      </w:rPr>
    </w:pPr>
    <w:r w:rsidRPr="0075587F">
      <w:rPr>
        <w:rFonts w:ascii="Arial" w:hAnsi="Arial" w:cs="Arial"/>
        <w:b/>
        <w:bCs/>
        <w:sz w:val="22"/>
        <w:szCs w:val="22"/>
      </w:rPr>
      <w:t>TOWN OF OXFORD</w:t>
    </w:r>
  </w:p>
  <w:p w14:paraId="1B55F6C5" w14:textId="77777777" w:rsidR="00A95382" w:rsidRPr="0075587F" w:rsidRDefault="00A95382" w:rsidP="00A95382">
    <w:pPr>
      <w:widowControl w:val="0"/>
      <w:tabs>
        <w:tab w:val="center" w:pos="4725"/>
        <w:tab w:val="left" w:pos="6975"/>
      </w:tabs>
      <w:autoSpaceDE w:val="0"/>
      <w:autoSpaceDN w:val="0"/>
      <w:adjustRightInd w:val="0"/>
      <w:spacing w:line="120" w:lineRule="atLeast"/>
      <w:ind w:left="1440" w:right="1440"/>
      <w:jc w:val="center"/>
      <w:rPr>
        <w:rFonts w:ascii="Arial" w:hAnsi="Arial" w:cs="Arial"/>
        <w:b/>
        <w:bCs/>
        <w:sz w:val="22"/>
        <w:szCs w:val="22"/>
      </w:rPr>
    </w:pPr>
    <w:r w:rsidRPr="0075587F">
      <w:rPr>
        <w:rFonts w:ascii="Arial" w:hAnsi="Arial" w:cs="Arial"/>
        <w:b/>
        <w:bCs/>
        <w:sz w:val="22"/>
        <w:szCs w:val="22"/>
      </w:rPr>
      <w:t>SELECTMEN’S MEETING</w:t>
    </w:r>
  </w:p>
  <w:p w14:paraId="4BE8AA13" w14:textId="77777777" w:rsidR="00DF7299" w:rsidRDefault="00DF7299">
    <w:pPr>
      <w:widowControl w:val="0"/>
      <w:tabs>
        <w:tab w:val="center" w:pos="4320"/>
        <w:tab w:val="right" w:pos="8640"/>
      </w:tabs>
      <w:autoSpaceDE w:val="0"/>
      <w:autoSpaceDN w:val="0"/>
      <w:adjustRightInd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5299F"/>
    <w:multiLevelType w:val="hybridMultilevel"/>
    <w:tmpl w:val="CE38C9AE"/>
    <w:lvl w:ilvl="0" w:tplc="04090001">
      <w:start w:val="1"/>
      <w:numFmt w:val="bullet"/>
      <w:lvlText w:val=""/>
      <w:lvlJc w:val="left"/>
      <w:pPr>
        <w:ind w:left="2520" w:hanging="360"/>
      </w:pPr>
      <w:rPr>
        <w:rFonts w:ascii="Symbol" w:hAnsi="Symbol" w:cs="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cs="Wingdings" w:hint="default"/>
      </w:rPr>
    </w:lvl>
    <w:lvl w:ilvl="3" w:tplc="04090001" w:tentative="1">
      <w:start w:val="1"/>
      <w:numFmt w:val="bullet"/>
      <w:lvlText w:val=""/>
      <w:lvlJc w:val="left"/>
      <w:pPr>
        <w:ind w:left="4680" w:hanging="360"/>
      </w:pPr>
      <w:rPr>
        <w:rFonts w:ascii="Symbol" w:hAnsi="Symbol" w:cs="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cs="Wingdings" w:hint="default"/>
      </w:rPr>
    </w:lvl>
    <w:lvl w:ilvl="6" w:tplc="04090001" w:tentative="1">
      <w:start w:val="1"/>
      <w:numFmt w:val="bullet"/>
      <w:lvlText w:val=""/>
      <w:lvlJc w:val="left"/>
      <w:pPr>
        <w:ind w:left="6840" w:hanging="360"/>
      </w:pPr>
      <w:rPr>
        <w:rFonts w:ascii="Symbol" w:hAnsi="Symbol" w:cs="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cs="Wingdings" w:hint="default"/>
      </w:rPr>
    </w:lvl>
  </w:abstractNum>
  <w:abstractNum w:abstractNumId="1" w15:restartNumberingAfterBreak="0">
    <w:nsid w:val="05506E18"/>
    <w:multiLevelType w:val="hybridMultilevel"/>
    <w:tmpl w:val="C07A79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5A4850"/>
    <w:multiLevelType w:val="hybridMultilevel"/>
    <w:tmpl w:val="BB3EAD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2601F1"/>
    <w:multiLevelType w:val="hybridMultilevel"/>
    <w:tmpl w:val="31CE3854"/>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15:restartNumberingAfterBreak="0">
    <w:nsid w:val="0A8D76A7"/>
    <w:multiLevelType w:val="hybridMultilevel"/>
    <w:tmpl w:val="71C28D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E086D98"/>
    <w:multiLevelType w:val="hybridMultilevel"/>
    <w:tmpl w:val="3E9C6680"/>
    <w:lvl w:ilvl="0" w:tplc="800CE768">
      <w:start w:val="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94F1F"/>
    <w:multiLevelType w:val="hybridMultilevel"/>
    <w:tmpl w:val="1526D8DE"/>
    <w:lvl w:ilvl="0" w:tplc="D69A5C30">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93C4DA5"/>
    <w:multiLevelType w:val="hybridMultilevel"/>
    <w:tmpl w:val="108295A2"/>
    <w:lvl w:ilvl="0" w:tplc="EFA08DA4">
      <w:start w:val="4"/>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E47E93"/>
    <w:multiLevelType w:val="hybridMultilevel"/>
    <w:tmpl w:val="493850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D7C4EAD"/>
    <w:multiLevelType w:val="hybridMultilevel"/>
    <w:tmpl w:val="EE7A7DB2"/>
    <w:lvl w:ilvl="0" w:tplc="270A04D2">
      <w:start w:val="1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3361290"/>
    <w:multiLevelType w:val="hybridMultilevel"/>
    <w:tmpl w:val="AFF28C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8EF0C3B"/>
    <w:multiLevelType w:val="hybridMultilevel"/>
    <w:tmpl w:val="C1BCC8A8"/>
    <w:lvl w:ilvl="0" w:tplc="9B489916">
      <w:start w:val="2"/>
      <w:numFmt w:val="lowerLetter"/>
      <w:lvlText w:val="%1)"/>
      <w:lvlJc w:val="left"/>
      <w:pPr>
        <w:ind w:left="1440" w:hanging="360"/>
      </w:pPr>
      <w:rPr>
        <w:rFonts w:hint="default"/>
        <w:b/>
        <w:bCs/>
        <w:i w:val="0"/>
        <w:i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A4B31D2"/>
    <w:multiLevelType w:val="hybridMultilevel"/>
    <w:tmpl w:val="FE86FC64"/>
    <w:lvl w:ilvl="0" w:tplc="04090001">
      <w:start w:val="1"/>
      <w:numFmt w:val="bullet"/>
      <w:lvlText w:val=""/>
      <w:lvlJc w:val="left"/>
      <w:pPr>
        <w:ind w:left="1080" w:hanging="360"/>
      </w:pPr>
      <w:rPr>
        <w:rFonts w:ascii="Symbol" w:hAnsi="Symbol" w:hint="default"/>
        <w:b/>
      </w:rPr>
    </w:lvl>
    <w:lvl w:ilvl="1" w:tplc="04090017">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AEA7D8B"/>
    <w:multiLevelType w:val="hybridMultilevel"/>
    <w:tmpl w:val="2DE659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BE47748"/>
    <w:multiLevelType w:val="hybridMultilevel"/>
    <w:tmpl w:val="C916F0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580735"/>
    <w:multiLevelType w:val="hybridMultilevel"/>
    <w:tmpl w:val="42AAEDB4"/>
    <w:lvl w:ilvl="0" w:tplc="FF9ED38E">
      <w:start w:val="4"/>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F75B20"/>
    <w:multiLevelType w:val="hybridMultilevel"/>
    <w:tmpl w:val="29CE3E4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8B81E6E"/>
    <w:multiLevelType w:val="hybridMultilevel"/>
    <w:tmpl w:val="D2D27D0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BBC52E8"/>
    <w:multiLevelType w:val="hybridMultilevel"/>
    <w:tmpl w:val="C68C62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D3B4305"/>
    <w:multiLevelType w:val="hybridMultilevel"/>
    <w:tmpl w:val="DFD800C8"/>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DD95CEF"/>
    <w:multiLevelType w:val="hybridMultilevel"/>
    <w:tmpl w:val="2C843E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22D7618"/>
    <w:multiLevelType w:val="hybridMultilevel"/>
    <w:tmpl w:val="8040BA2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2C00C55"/>
    <w:multiLevelType w:val="hybridMultilevel"/>
    <w:tmpl w:val="B6E862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51A2CDB"/>
    <w:multiLevelType w:val="hybridMultilevel"/>
    <w:tmpl w:val="05F03C18"/>
    <w:lvl w:ilvl="0" w:tplc="22101276">
      <w:start w:val="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510FE1"/>
    <w:multiLevelType w:val="hybridMultilevel"/>
    <w:tmpl w:val="88F80C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66D517A"/>
    <w:multiLevelType w:val="hybridMultilevel"/>
    <w:tmpl w:val="C6A06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A96596"/>
    <w:multiLevelType w:val="hybridMultilevel"/>
    <w:tmpl w:val="3848AB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76E6830"/>
    <w:multiLevelType w:val="hybridMultilevel"/>
    <w:tmpl w:val="99F00E72"/>
    <w:lvl w:ilvl="0" w:tplc="575E2506">
      <w:start w:val="8"/>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200212"/>
    <w:multiLevelType w:val="hybridMultilevel"/>
    <w:tmpl w:val="52342044"/>
    <w:lvl w:ilvl="0" w:tplc="3F147660">
      <w:start w:val="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2F5A51"/>
    <w:multiLevelType w:val="hybridMultilevel"/>
    <w:tmpl w:val="5C68987C"/>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30" w15:restartNumberingAfterBreak="0">
    <w:nsid w:val="5BAD58A9"/>
    <w:multiLevelType w:val="hybridMultilevel"/>
    <w:tmpl w:val="48AA144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5E93074F"/>
    <w:multiLevelType w:val="hybridMultilevel"/>
    <w:tmpl w:val="1A5CABA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2A109FB"/>
    <w:multiLevelType w:val="hybridMultilevel"/>
    <w:tmpl w:val="426A564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43E5CF0"/>
    <w:multiLevelType w:val="hybridMultilevel"/>
    <w:tmpl w:val="5EB019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69CE4AA8"/>
    <w:multiLevelType w:val="hybridMultilevel"/>
    <w:tmpl w:val="9508C3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B100783"/>
    <w:multiLevelType w:val="hybridMultilevel"/>
    <w:tmpl w:val="5DFE3C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6B5144C1"/>
    <w:multiLevelType w:val="hybridMultilevel"/>
    <w:tmpl w:val="B516C4FA"/>
    <w:lvl w:ilvl="0" w:tplc="E662C80A">
      <w:start w:val="16"/>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7130AB"/>
    <w:multiLevelType w:val="hybridMultilevel"/>
    <w:tmpl w:val="8F9245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1661978"/>
    <w:multiLevelType w:val="hybridMultilevel"/>
    <w:tmpl w:val="7BAACE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50E5BFE"/>
    <w:multiLevelType w:val="hybridMultilevel"/>
    <w:tmpl w:val="8C88C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365A50"/>
    <w:multiLevelType w:val="hybridMultilevel"/>
    <w:tmpl w:val="CA70C078"/>
    <w:lvl w:ilvl="0" w:tplc="68445A70">
      <w:start w:val="6"/>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8A5206"/>
    <w:multiLevelType w:val="hybridMultilevel"/>
    <w:tmpl w:val="D2161102"/>
    <w:lvl w:ilvl="0" w:tplc="59A22B92">
      <w:start w:val="4"/>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667F57"/>
    <w:multiLevelType w:val="hybridMultilevel"/>
    <w:tmpl w:val="4CD622EC"/>
    <w:lvl w:ilvl="0" w:tplc="A524D656">
      <w:start w:val="2"/>
      <w:numFmt w:val="decimal"/>
      <w:lvlText w:val="%1."/>
      <w:lvlJc w:val="left"/>
      <w:pPr>
        <w:ind w:left="720" w:hanging="360"/>
      </w:pPr>
      <w:rPr>
        <w:rFonts w:hint="default"/>
        <w:b/>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4F3C51"/>
    <w:multiLevelType w:val="hybridMultilevel"/>
    <w:tmpl w:val="D2161102"/>
    <w:lvl w:ilvl="0" w:tplc="59A22B92">
      <w:start w:val="4"/>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19"/>
  </w:num>
  <w:num w:numId="3">
    <w:abstractNumId w:val="36"/>
  </w:num>
  <w:num w:numId="4">
    <w:abstractNumId w:val="32"/>
  </w:num>
  <w:num w:numId="5">
    <w:abstractNumId w:val="17"/>
  </w:num>
  <w:num w:numId="6">
    <w:abstractNumId w:val="21"/>
  </w:num>
  <w:num w:numId="7">
    <w:abstractNumId w:val="16"/>
  </w:num>
  <w:num w:numId="8">
    <w:abstractNumId w:val="39"/>
  </w:num>
  <w:num w:numId="9">
    <w:abstractNumId w:val="40"/>
  </w:num>
  <w:num w:numId="10">
    <w:abstractNumId w:val="25"/>
  </w:num>
  <w:num w:numId="11">
    <w:abstractNumId w:val="26"/>
  </w:num>
  <w:num w:numId="12">
    <w:abstractNumId w:val="34"/>
  </w:num>
  <w:num w:numId="13">
    <w:abstractNumId w:val="24"/>
  </w:num>
  <w:num w:numId="14">
    <w:abstractNumId w:val="20"/>
  </w:num>
  <w:num w:numId="15">
    <w:abstractNumId w:val="2"/>
  </w:num>
  <w:num w:numId="16">
    <w:abstractNumId w:val="10"/>
  </w:num>
  <w:num w:numId="17">
    <w:abstractNumId w:val="31"/>
  </w:num>
  <w:num w:numId="18">
    <w:abstractNumId w:val="14"/>
  </w:num>
  <w:num w:numId="19">
    <w:abstractNumId w:val="1"/>
  </w:num>
  <w:num w:numId="20">
    <w:abstractNumId w:val="33"/>
  </w:num>
  <w:num w:numId="21">
    <w:abstractNumId w:val="4"/>
  </w:num>
  <w:num w:numId="22">
    <w:abstractNumId w:val="35"/>
  </w:num>
  <w:num w:numId="23">
    <w:abstractNumId w:val="27"/>
  </w:num>
  <w:num w:numId="24">
    <w:abstractNumId w:val="22"/>
  </w:num>
  <w:num w:numId="25">
    <w:abstractNumId w:val="11"/>
  </w:num>
  <w:num w:numId="26">
    <w:abstractNumId w:val="7"/>
  </w:num>
  <w:num w:numId="27">
    <w:abstractNumId w:val="8"/>
  </w:num>
  <w:num w:numId="28">
    <w:abstractNumId w:val="12"/>
  </w:num>
  <w:num w:numId="29">
    <w:abstractNumId w:val="6"/>
  </w:num>
  <w:num w:numId="30">
    <w:abstractNumId w:val="0"/>
  </w:num>
  <w:num w:numId="31">
    <w:abstractNumId w:val="3"/>
  </w:num>
  <w:num w:numId="32">
    <w:abstractNumId w:val="15"/>
  </w:num>
  <w:num w:numId="33">
    <w:abstractNumId w:val="29"/>
  </w:num>
  <w:num w:numId="34">
    <w:abstractNumId w:val="28"/>
  </w:num>
  <w:num w:numId="35">
    <w:abstractNumId w:val="23"/>
  </w:num>
  <w:num w:numId="36">
    <w:abstractNumId w:val="37"/>
  </w:num>
  <w:num w:numId="37">
    <w:abstractNumId w:val="5"/>
  </w:num>
  <w:num w:numId="38">
    <w:abstractNumId w:val="13"/>
  </w:num>
  <w:num w:numId="39">
    <w:abstractNumId w:val="9"/>
  </w:num>
  <w:num w:numId="40">
    <w:abstractNumId w:val="38"/>
  </w:num>
  <w:num w:numId="41">
    <w:abstractNumId w:val="30"/>
  </w:num>
  <w:num w:numId="42">
    <w:abstractNumId w:val="41"/>
  </w:num>
  <w:num w:numId="43">
    <w:abstractNumId w:val="43"/>
  </w:num>
  <w:num w:numId="44">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5705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771"/>
    <w:rsid w:val="00001E95"/>
    <w:rsid w:val="000026C2"/>
    <w:rsid w:val="000045F6"/>
    <w:rsid w:val="00004880"/>
    <w:rsid w:val="00004945"/>
    <w:rsid w:val="00005029"/>
    <w:rsid w:val="00011024"/>
    <w:rsid w:val="0001149B"/>
    <w:rsid w:val="00012B68"/>
    <w:rsid w:val="000131C3"/>
    <w:rsid w:val="00013E48"/>
    <w:rsid w:val="000143E9"/>
    <w:rsid w:val="00014C89"/>
    <w:rsid w:val="00014CEF"/>
    <w:rsid w:val="00017B17"/>
    <w:rsid w:val="00022BDF"/>
    <w:rsid w:val="0002381D"/>
    <w:rsid w:val="00024010"/>
    <w:rsid w:val="00024D93"/>
    <w:rsid w:val="000274E3"/>
    <w:rsid w:val="00031EE2"/>
    <w:rsid w:val="00032B35"/>
    <w:rsid w:val="000332A5"/>
    <w:rsid w:val="000342DE"/>
    <w:rsid w:val="0003577A"/>
    <w:rsid w:val="0003654F"/>
    <w:rsid w:val="00037DE1"/>
    <w:rsid w:val="000412BF"/>
    <w:rsid w:val="00041EFA"/>
    <w:rsid w:val="0004399C"/>
    <w:rsid w:val="00044CA7"/>
    <w:rsid w:val="000461D1"/>
    <w:rsid w:val="00051F7F"/>
    <w:rsid w:val="000545B8"/>
    <w:rsid w:val="00057D7C"/>
    <w:rsid w:val="00057FB9"/>
    <w:rsid w:val="00060FBF"/>
    <w:rsid w:val="00063FD0"/>
    <w:rsid w:val="00064C86"/>
    <w:rsid w:val="00065365"/>
    <w:rsid w:val="00065546"/>
    <w:rsid w:val="000669FB"/>
    <w:rsid w:val="00066FD7"/>
    <w:rsid w:val="000673BA"/>
    <w:rsid w:val="0006764F"/>
    <w:rsid w:val="000706C5"/>
    <w:rsid w:val="00070BCF"/>
    <w:rsid w:val="00071C9F"/>
    <w:rsid w:val="00071D76"/>
    <w:rsid w:val="0007359F"/>
    <w:rsid w:val="0007397F"/>
    <w:rsid w:val="00074B11"/>
    <w:rsid w:val="00074C63"/>
    <w:rsid w:val="000763F5"/>
    <w:rsid w:val="00076486"/>
    <w:rsid w:val="00076A9E"/>
    <w:rsid w:val="000777D0"/>
    <w:rsid w:val="000801E4"/>
    <w:rsid w:val="00080EFE"/>
    <w:rsid w:val="0008152E"/>
    <w:rsid w:val="000852B0"/>
    <w:rsid w:val="00085690"/>
    <w:rsid w:val="00086445"/>
    <w:rsid w:val="00092743"/>
    <w:rsid w:val="00094929"/>
    <w:rsid w:val="00097777"/>
    <w:rsid w:val="000A022F"/>
    <w:rsid w:val="000A0CC6"/>
    <w:rsid w:val="000A2C0B"/>
    <w:rsid w:val="000A57DB"/>
    <w:rsid w:val="000B02F6"/>
    <w:rsid w:val="000B358F"/>
    <w:rsid w:val="000B4AA9"/>
    <w:rsid w:val="000B60BC"/>
    <w:rsid w:val="000B6195"/>
    <w:rsid w:val="000C1852"/>
    <w:rsid w:val="000C449F"/>
    <w:rsid w:val="000C5F5B"/>
    <w:rsid w:val="000C6814"/>
    <w:rsid w:val="000D12EA"/>
    <w:rsid w:val="000D232F"/>
    <w:rsid w:val="000D2B1F"/>
    <w:rsid w:val="000D4284"/>
    <w:rsid w:val="000D601F"/>
    <w:rsid w:val="000D60B4"/>
    <w:rsid w:val="000D6F35"/>
    <w:rsid w:val="000E0823"/>
    <w:rsid w:val="000E08FC"/>
    <w:rsid w:val="000E1E15"/>
    <w:rsid w:val="000E28E2"/>
    <w:rsid w:val="000E3749"/>
    <w:rsid w:val="000E45F1"/>
    <w:rsid w:val="000E49ED"/>
    <w:rsid w:val="000E58FF"/>
    <w:rsid w:val="000E59E3"/>
    <w:rsid w:val="000E5F85"/>
    <w:rsid w:val="000E660B"/>
    <w:rsid w:val="000E7560"/>
    <w:rsid w:val="000E7594"/>
    <w:rsid w:val="000F05D3"/>
    <w:rsid w:val="000F156B"/>
    <w:rsid w:val="000F390E"/>
    <w:rsid w:val="000F43D0"/>
    <w:rsid w:val="000F68FB"/>
    <w:rsid w:val="000F747D"/>
    <w:rsid w:val="00105052"/>
    <w:rsid w:val="00105773"/>
    <w:rsid w:val="00105AD8"/>
    <w:rsid w:val="0010691D"/>
    <w:rsid w:val="00106FEA"/>
    <w:rsid w:val="00107690"/>
    <w:rsid w:val="001105C5"/>
    <w:rsid w:val="00111693"/>
    <w:rsid w:val="00112224"/>
    <w:rsid w:val="00112AE6"/>
    <w:rsid w:val="001148C9"/>
    <w:rsid w:val="00114EFD"/>
    <w:rsid w:val="00115C9D"/>
    <w:rsid w:val="00116E30"/>
    <w:rsid w:val="00121941"/>
    <w:rsid w:val="00122808"/>
    <w:rsid w:val="0012295E"/>
    <w:rsid w:val="00122AE3"/>
    <w:rsid w:val="00122BAE"/>
    <w:rsid w:val="001232D7"/>
    <w:rsid w:val="00123B79"/>
    <w:rsid w:val="001265AC"/>
    <w:rsid w:val="00126766"/>
    <w:rsid w:val="00126A6E"/>
    <w:rsid w:val="0013203F"/>
    <w:rsid w:val="00134F52"/>
    <w:rsid w:val="0014154A"/>
    <w:rsid w:val="001422B1"/>
    <w:rsid w:val="00143FFD"/>
    <w:rsid w:val="001445D6"/>
    <w:rsid w:val="001466E1"/>
    <w:rsid w:val="00146E82"/>
    <w:rsid w:val="001474E7"/>
    <w:rsid w:val="0015201E"/>
    <w:rsid w:val="001534A3"/>
    <w:rsid w:val="00155A8D"/>
    <w:rsid w:val="00156F16"/>
    <w:rsid w:val="00156F5A"/>
    <w:rsid w:val="001570F7"/>
    <w:rsid w:val="001607C3"/>
    <w:rsid w:val="00160DAC"/>
    <w:rsid w:val="001625FE"/>
    <w:rsid w:val="00163C8D"/>
    <w:rsid w:val="00164541"/>
    <w:rsid w:val="001646AB"/>
    <w:rsid w:val="00164ADF"/>
    <w:rsid w:val="0016514D"/>
    <w:rsid w:val="00165C4B"/>
    <w:rsid w:val="00165FD0"/>
    <w:rsid w:val="00166460"/>
    <w:rsid w:val="001703AC"/>
    <w:rsid w:val="00170776"/>
    <w:rsid w:val="00170F52"/>
    <w:rsid w:val="00171C41"/>
    <w:rsid w:val="00172B25"/>
    <w:rsid w:val="00173C52"/>
    <w:rsid w:val="00173C7D"/>
    <w:rsid w:val="001745D6"/>
    <w:rsid w:val="00175767"/>
    <w:rsid w:val="00175770"/>
    <w:rsid w:val="00176E8E"/>
    <w:rsid w:val="00180757"/>
    <w:rsid w:val="00181F6F"/>
    <w:rsid w:val="00182218"/>
    <w:rsid w:val="0018246E"/>
    <w:rsid w:val="00183BD8"/>
    <w:rsid w:val="00184634"/>
    <w:rsid w:val="00186BCF"/>
    <w:rsid w:val="001876EA"/>
    <w:rsid w:val="001902BA"/>
    <w:rsid w:val="00190A3C"/>
    <w:rsid w:val="00191918"/>
    <w:rsid w:val="001920F8"/>
    <w:rsid w:val="00192252"/>
    <w:rsid w:val="00192CBC"/>
    <w:rsid w:val="00193ABF"/>
    <w:rsid w:val="0019592C"/>
    <w:rsid w:val="00196608"/>
    <w:rsid w:val="00196861"/>
    <w:rsid w:val="00197F66"/>
    <w:rsid w:val="001A302C"/>
    <w:rsid w:val="001A39C7"/>
    <w:rsid w:val="001A437D"/>
    <w:rsid w:val="001A4C40"/>
    <w:rsid w:val="001A4ECB"/>
    <w:rsid w:val="001A7863"/>
    <w:rsid w:val="001B24E0"/>
    <w:rsid w:val="001B2B33"/>
    <w:rsid w:val="001B30C0"/>
    <w:rsid w:val="001B3858"/>
    <w:rsid w:val="001B7240"/>
    <w:rsid w:val="001C0041"/>
    <w:rsid w:val="001C0093"/>
    <w:rsid w:val="001C22D0"/>
    <w:rsid w:val="001C4BD9"/>
    <w:rsid w:val="001C53C7"/>
    <w:rsid w:val="001C6659"/>
    <w:rsid w:val="001C7409"/>
    <w:rsid w:val="001C785A"/>
    <w:rsid w:val="001D0158"/>
    <w:rsid w:val="001D0508"/>
    <w:rsid w:val="001D0B21"/>
    <w:rsid w:val="001D14B9"/>
    <w:rsid w:val="001D172D"/>
    <w:rsid w:val="001D3A98"/>
    <w:rsid w:val="001D3CEA"/>
    <w:rsid w:val="001D466F"/>
    <w:rsid w:val="001D6380"/>
    <w:rsid w:val="001E134D"/>
    <w:rsid w:val="001E1894"/>
    <w:rsid w:val="001E2AC1"/>
    <w:rsid w:val="001E2D26"/>
    <w:rsid w:val="001E4146"/>
    <w:rsid w:val="001E4161"/>
    <w:rsid w:val="001E4527"/>
    <w:rsid w:val="001E4D02"/>
    <w:rsid w:val="001E75AF"/>
    <w:rsid w:val="001E7822"/>
    <w:rsid w:val="001F0422"/>
    <w:rsid w:val="001F0B2E"/>
    <w:rsid w:val="001F0B30"/>
    <w:rsid w:val="001F22E9"/>
    <w:rsid w:val="001F2F43"/>
    <w:rsid w:val="001F3416"/>
    <w:rsid w:val="001F4057"/>
    <w:rsid w:val="001F6475"/>
    <w:rsid w:val="001F65EB"/>
    <w:rsid w:val="00202156"/>
    <w:rsid w:val="0020239A"/>
    <w:rsid w:val="002061CF"/>
    <w:rsid w:val="0020630C"/>
    <w:rsid w:val="00206752"/>
    <w:rsid w:val="00207E42"/>
    <w:rsid w:val="00210BD4"/>
    <w:rsid w:val="00211D3F"/>
    <w:rsid w:val="00212C18"/>
    <w:rsid w:val="00212CAB"/>
    <w:rsid w:val="00213E7F"/>
    <w:rsid w:val="00220BEA"/>
    <w:rsid w:val="00220EFE"/>
    <w:rsid w:val="0022225E"/>
    <w:rsid w:val="00223C85"/>
    <w:rsid w:val="002243FE"/>
    <w:rsid w:val="002265DB"/>
    <w:rsid w:val="00227BF7"/>
    <w:rsid w:val="00231D1C"/>
    <w:rsid w:val="00234ED0"/>
    <w:rsid w:val="002366F0"/>
    <w:rsid w:val="00236D70"/>
    <w:rsid w:val="00237130"/>
    <w:rsid w:val="0024072A"/>
    <w:rsid w:val="00242755"/>
    <w:rsid w:val="00250A85"/>
    <w:rsid w:val="00250ED5"/>
    <w:rsid w:val="00251B4D"/>
    <w:rsid w:val="00251CAC"/>
    <w:rsid w:val="00252984"/>
    <w:rsid w:val="0025395B"/>
    <w:rsid w:val="00253A59"/>
    <w:rsid w:val="00256178"/>
    <w:rsid w:val="00257D0D"/>
    <w:rsid w:val="002609D4"/>
    <w:rsid w:val="00261E86"/>
    <w:rsid w:val="002655E2"/>
    <w:rsid w:val="00270985"/>
    <w:rsid w:val="00272848"/>
    <w:rsid w:val="0027474A"/>
    <w:rsid w:val="00275A0E"/>
    <w:rsid w:val="002818B4"/>
    <w:rsid w:val="00282C9C"/>
    <w:rsid w:val="00284E50"/>
    <w:rsid w:val="0028670A"/>
    <w:rsid w:val="00291A66"/>
    <w:rsid w:val="00292B93"/>
    <w:rsid w:val="002939C8"/>
    <w:rsid w:val="00294606"/>
    <w:rsid w:val="0029482F"/>
    <w:rsid w:val="002952C8"/>
    <w:rsid w:val="00295855"/>
    <w:rsid w:val="002A1015"/>
    <w:rsid w:val="002A320D"/>
    <w:rsid w:val="002A4001"/>
    <w:rsid w:val="002A735D"/>
    <w:rsid w:val="002B0796"/>
    <w:rsid w:val="002B0C34"/>
    <w:rsid w:val="002B0D12"/>
    <w:rsid w:val="002B59D6"/>
    <w:rsid w:val="002B7D4E"/>
    <w:rsid w:val="002C0DDD"/>
    <w:rsid w:val="002C21EB"/>
    <w:rsid w:val="002C25A0"/>
    <w:rsid w:val="002C285A"/>
    <w:rsid w:val="002C43E6"/>
    <w:rsid w:val="002C43EF"/>
    <w:rsid w:val="002C4F54"/>
    <w:rsid w:val="002C5246"/>
    <w:rsid w:val="002C5AB9"/>
    <w:rsid w:val="002C6634"/>
    <w:rsid w:val="002C7A8A"/>
    <w:rsid w:val="002D08AE"/>
    <w:rsid w:val="002D0D06"/>
    <w:rsid w:val="002D12F7"/>
    <w:rsid w:val="002D35AF"/>
    <w:rsid w:val="002D4D3F"/>
    <w:rsid w:val="002D5E2C"/>
    <w:rsid w:val="002E0AEF"/>
    <w:rsid w:val="002E0BE5"/>
    <w:rsid w:val="002E0F6E"/>
    <w:rsid w:val="002E0F8C"/>
    <w:rsid w:val="002E272C"/>
    <w:rsid w:val="002E63B4"/>
    <w:rsid w:val="002E7AD4"/>
    <w:rsid w:val="002F0E67"/>
    <w:rsid w:val="002F0F2C"/>
    <w:rsid w:val="002F25A9"/>
    <w:rsid w:val="002F2975"/>
    <w:rsid w:val="002F2C21"/>
    <w:rsid w:val="002F3372"/>
    <w:rsid w:val="002F49F1"/>
    <w:rsid w:val="002F533B"/>
    <w:rsid w:val="002F78F9"/>
    <w:rsid w:val="002F7C5B"/>
    <w:rsid w:val="00301E49"/>
    <w:rsid w:val="0030207B"/>
    <w:rsid w:val="00302128"/>
    <w:rsid w:val="003047D4"/>
    <w:rsid w:val="003057E3"/>
    <w:rsid w:val="003076A2"/>
    <w:rsid w:val="00312607"/>
    <w:rsid w:val="0031326B"/>
    <w:rsid w:val="00314BE0"/>
    <w:rsid w:val="00316916"/>
    <w:rsid w:val="00316FA1"/>
    <w:rsid w:val="00317E0E"/>
    <w:rsid w:val="00320FDF"/>
    <w:rsid w:val="00321093"/>
    <w:rsid w:val="003226BD"/>
    <w:rsid w:val="003261BE"/>
    <w:rsid w:val="00332DF0"/>
    <w:rsid w:val="0033323B"/>
    <w:rsid w:val="00336C3A"/>
    <w:rsid w:val="00337274"/>
    <w:rsid w:val="00337CC2"/>
    <w:rsid w:val="003424A4"/>
    <w:rsid w:val="00342554"/>
    <w:rsid w:val="00346758"/>
    <w:rsid w:val="00346F61"/>
    <w:rsid w:val="0035012D"/>
    <w:rsid w:val="00350B24"/>
    <w:rsid w:val="003537B6"/>
    <w:rsid w:val="00353B69"/>
    <w:rsid w:val="003573C7"/>
    <w:rsid w:val="00357BF9"/>
    <w:rsid w:val="00360042"/>
    <w:rsid w:val="003603E3"/>
    <w:rsid w:val="003613F4"/>
    <w:rsid w:val="00361BB3"/>
    <w:rsid w:val="00363053"/>
    <w:rsid w:val="003639B9"/>
    <w:rsid w:val="0036586B"/>
    <w:rsid w:val="0036710A"/>
    <w:rsid w:val="00367E6A"/>
    <w:rsid w:val="00375D7C"/>
    <w:rsid w:val="003762D7"/>
    <w:rsid w:val="00383B7C"/>
    <w:rsid w:val="00385430"/>
    <w:rsid w:val="0038579A"/>
    <w:rsid w:val="00385EFC"/>
    <w:rsid w:val="00387F6E"/>
    <w:rsid w:val="003917C1"/>
    <w:rsid w:val="00393F76"/>
    <w:rsid w:val="0039449D"/>
    <w:rsid w:val="00394C67"/>
    <w:rsid w:val="00396BD5"/>
    <w:rsid w:val="00396C5A"/>
    <w:rsid w:val="003A1232"/>
    <w:rsid w:val="003A2A56"/>
    <w:rsid w:val="003A336F"/>
    <w:rsid w:val="003A3CDE"/>
    <w:rsid w:val="003A4833"/>
    <w:rsid w:val="003A60D4"/>
    <w:rsid w:val="003A6CB9"/>
    <w:rsid w:val="003A7271"/>
    <w:rsid w:val="003A7CBE"/>
    <w:rsid w:val="003A7DBE"/>
    <w:rsid w:val="003A7F4E"/>
    <w:rsid w:val="003B1041"/>
    <w:rsid w:val="003B1300"/>
    <w:rsid w:val="003B13AF"/>
    <w:rsid w:val="003B49FA"/>
    <w:rsid w:val="003B5D61"/>
    <w:rsid w:val="003C19CC"/>
    <w:rsid w:val="003C2110"/>
    <w:rsid w:val="003C6080"/>
    <w:rsid w:val="003C70C8"/>
    <w:rsid w:val="003C7526"/>
    <w:rsid w:val="003C771D"/>
    <w:rsid w:val="003C7E33"/>
    <w:rsid w:val="003D2D32"/>
    <w:rsid w:val="003D2F2D"/>
    <w:rsid w:val="003D360B"/>
    <w:rsid w:val="003D5BB9"/>
    <w:rsid w:val="003D6313"/>
    <w:rsid w:val="003E004D"/>
    <w:rsid w:val="003E3965"/>
    <w:rsid w:val="003E39E2"/>
    <w:rsid w:val="003E3B67"/>
    <w:rsid w:val="003E40EF"/>
    <w:rsid w:val="003E4736"/>
    <w:rsid w:val="003E59D7"/>
    <w:rsid w:val="003F0B19"/>
    <w:rsid w:val="003F1045"/>
    <w:rsid w:val="003F127E"/>
    <w:rsid w:val="003F3D90"/>
    <w:rsid w:val="003F6FD6"/>
    <w:rsid w:val="004000EF"/>
    <w:rsid w:val="00400971"/>
    <w:rsid w:val="00401517"/>
    <w:rsid w:val="00402765"/>
    <w:rsid w:val="00403A3F"/>
    <w:rsid w:val="00404292"/>
    <w:rsid w:val="004076DE"/>
    <w:rsid w:val="00412190"/>
    <w:rsid w:val="00412F0C"/>
    <w:rsid w:val="00413373"/>
    <w:rsid w:val="00413444"/>
    <w:rsid w:val="0041433F"/>
    <w:rsid w:val="004153BD"/>
    <w:rsid w:val="00417EC4"/>
    <w:rsid w:val="0042159C"/>
    <w:rsid w:val="00422768"/>
    <w:rsid w:val="00423EBF"/>
    <w:rsid w:val="00423F2E"/>
    <w:rsid w:val="00424422"/>
    <w:rsid w:val="00424CE5"/>
    <w:rsid w:val="00425ADB"/>
    <w:rsid w:val="00426C9C"/>
    <w:rsid w:val="004304B0"/>
    <w:rsid w:val="00430999"/>
    <w:rsid w:val="00432999"/>
    <w:rsid w:val="0043332A"/>
    <w:rsid w:val="004337C3"/>
    <w:rsid w:val="00434204"/>
    <w:rsid w:val="00434926"/>
    <w:rsid w:val="00436CCF"/>
    <w:rsid w:val="004377FF"/>
    <w:rsid w:val="0044088C"/>
    <w:rsid w:val="00440B9E"/>
    <w:rsid w:val="00440BBA"/>
    <w:rsid w:val="00442AAC"/>
    <w:rsid w:val="00442F26"/>
    <w:rsid w:val="00443970"/>
    <w:rsid w:val="00443980"/>
    <w:rsid w:val="00443A35"/>
    <w:rsid w:val="00446062"/>
    <w:rsid w:val="00446D67"/>
    <w:rsid w:val="004479E0"/>
    <w:rsid w:val="00450DD0"/>
    <w:rsid w:val="00450F78"/>
    <w:rsid w:val="00453117"/>
    <w:rsid w:val="004545E5"/>
    <w:rsid w:val="00456277"/>
    <w:rsid w:val="00460FA5"/>
    <w:rsid w:val="004613E1"/>
    <w:rsid w:val="004623E1"/>
    <w:rsid w:val="004765C8"/>
    <w:rsid w:val="0047702A"/>
    <w:rsid w:val="00480197"/>
    <w:rsid w:val="00480229"/>
    <w:rsid w:val="0048035C"/>
    <w:rsid w:val="00482A98"/>
    <w:rsid w:val="0048451E"/>
    <w:rsid w:val="00484677"/>
    <w:rsid w:val="00484F30"/>
    <w:rsid w:val="00485BD0"/>
    <w:rsid w:val="004871A0"/>
    <w:rsid w:val="00487B0E"/>
    <w:rsid w:val="00487D5A"/>
    <w:rsid w:val="0049056E"/>
    <w:rsid w:val="0049099D"/>
    <w:rsid w:val="004910AE"/>
    <w:rsid w:val="00492E0C"/>
    <w:rsid w:val="00493373"/>
    <w:rsid w:val="0049461F"/>
    <w:rsid w:val="00494C78"/>
    <w:rsid w:val="00496D9A"/>
    <w:rsid w:val="00497862"/>
    <w:rsid w:val="004A1E0A"/>
    <w:rsid w:val="004A2596"/>
    <w:rsid w:val="004A2D4A"/>
    <w:rsid w:val="004A5009"/>
    <w:rsid w:val="004A7B79"/>
    <w:rsid w:val="004A7C76"/>
    <w:rsid w:val="004B00BF"/>
    <w:rsid w:val="004B0D68"/>
    <w:rsid w:val="004B1C26"/>
    <w:rsid w:val="004B236B"/>
    <w:rsid w:val="004B2A03"/>
    <w:rsid w:val="004B2FA9"/>
    <w:rsid w:val="004B319D"/>
    <w:rsid w:val="004B3D06"/>
    <w:rsid w:val="004B49C7"/>
    <w:rsid w:val="004B5EB5"/>
    <w:rsid w:val="004B6F90"/>
    <w:rsid w:val="004C068E"/>
    <w:rsid w:val="004C0D2C"/>
    <w:rsid w:val="004C1D21"/>
    <w:rsid w:val="004C3A2D"/>
    <w:rsid w:val="004C62EC"/>
    <w:rsid w:val="004C6767"/>
    <w:rsid w:val="004C7C4B"/>
    <w:rsid w:val="004C7F89"/>
    <w:rsid w:val="004D3716"/>
    <w:rsid w:val="004D6ED3"/>
    <w:rsid w:val="004D7EFA"/>
    <w:rsid w:val="004E2D24"/>
    <w:rsid w:val="004E2E89"/>
    <w:rsid w:val="004E58AF"/>
    <w:rsid w:val="004E5B20"/>
    <w:rsid w:val="004F0423"/>
    <w:rsid w:val="004F1037"/>
    <w:rsid w:val="004F26F8"/>
    <w:rsid w:val="004F32F6"/>
    <w:rsid w:val="004F372A"/>
    <w:rsid w:val="004F37FE"/>
    <w:rsid w:val="004F4EA1"/>
    <w:rsid w:val="004F4F45"/>
    <w:rsid w:val="004F5598"/>
    <w:rsid w:val="004F6229"/>
    <w:rsid w:val="004F6FA8"/>
    <w:rsid w:val="004F7EFE"/>
    <w:rsid w:val="005003F0"/>
    <w:rsid w:val="0050208C"/>
    <w:rsid w:val="005035A8"/>
    <w:rsid w:val="00504966"/>
    <w:rsid w:val="0050561D"/>
    <w:rsid w:val="0050580D"/>
    <w:rsid w:val="0050583B"/>
    <w:rsid w:val="00510FAD"/>
    <w:rsid w:val="00511A77"/>
    <w:rsid w:val="00516F6E"/>
    <w:rsid w:val="00520481"/>
    <w:rsid w:val="00522A8A"/>
    <w:rsid w:val="00522BDF"/>
    <w:rsid w:val="005233A2"/>
    <w:rsid w:val="00523A55"/>
    <w:rsid w:val="00524F96"/>
    <w:rsid w:val="00525FBB"/>
    <w:rsid w:val="00527242"/>
    <w:rsid w:val="00531060"/>
    <w:rsid w:val="00531829"/>
    <w:rsid w:val="0053193C"/>
    <w:rsid w:val="00534106"/>
    <w:rsid w:val="00534619"/>
    <w:rsid w:val="00534811"/>
    <w:rsid w:val="00535E63"/>
    <w:rsid w:val="005362AC"/>
    <w:rsid w:val="0054305F"/>
    <w:rsid w:val="005430EA"/>
    <w:rsid w:val="00546F41"/>
    <w:rsid w:val="005517CD"/>
    <w:rsid w:val="00551DAC"/>
    <w:rsid w:val="00551EDC"/>
    <w:rsid w:val="00552021"/>
    <w:rsid w:val="005522C1"/>
    <w:rsid w:val="005544EE"/>
    <w:rsid w:val="00557DC1"/>
    <w:rsid w:val="005637A9"/>
    <w:rsid w:val="0056457B"/>
    <w:rsid w:val="00564DA5"/>
    <w:rsid w:val="00564ED0"/>
    <w:rsid w:val="00565F22"/>
    <w:rsid w:val="00566D94"/>
    <w:rsid w:val="005676F6"/>
    <w:rsid w:val="005716B0"/>
    <w:rsid w:val="00571E5F"/>
    <w:rsid w:val="00571F3E"/>
    <w:rsid w:val="00573CDE"/>
    <w:rsid w:val="00574BDF"/>
    <w:rsid w:val="00574DE2"/>
    <w:rsid w:val="005759E5"/>
    <w:rsid w:val="005759EF"/>
    <w:rsid w:val="00576809"/>
    <w:rsid w:val="0057746D"/>
    <w:rsid w:val="005779B2"/>
    <w:rsid w:val="005805C5"/>
    <w:rsid w:val="00581594"/>
    <w:rsid w:val="00584B50"/>
    <w:rsid w:val="00584C8D"/>
    <w:rsid w:val="00586473"/>
    <w:rsid w:val="00593E64"/>
    <w:rsid w:val="00596058"/>
    <w:rsid w:val="005A2757"/>
    <w:rsid w:val="005A2C90"/>
    <w:rsid w:val="005A32EA"/>
    <w:rsid w:val="005A3D28"/>
    <w:rsid w:val="005A6C57"/>
    <w:rsid w:val="005A77BE"/>
    <w:rsid w:val="005B1D2E"/>
    <w:rsid w:val="005B3D38"/>
    <w:rsid w:val="005B447A"/>
    <w:rsid w:val="005B61F7"/>
    <w:rsid w:val="005B76EB"/>
    <w:rsid w:val="005C3850"/>
    <w:rsid w:val="005C40DB"/>
    <w:rsid w:val="005C6241"/>
    <w:rsid w:val="005C6B89"/>
    <w:rsid w:val="005C6CF4"/>
    <w:rsid w:val="005C77CB"/>
    <w:rsid w:val="005D0408"/>
    <w:rsid w:val="005D23D3"/>
    <w:rsid w:val="005D4491"/>
    <w:rsid w:val="005D4639"/>
    <w:rsid w:val="005D48D6"/>
    <w:rsid w:val="005E1A25"/>
    <w:rsid w:val="005E32F6"/>
    <w:rsid w:val="005E5711"/>
    <w:rsid w:val="005E5810"/>
    <w:rsid w:val="005E5949"/>
    <w:rsid w:val="005F1A8E"/>
    <w:rsid w:val="005F2A1B"/>
    <w:rsid w:val="005F45D4"/>
    <w:rsid w:val="005F62AD"/>
    <w:rsid w:val="005F7A3D"/>
    <w:rsid w:val="005F7F26"/>
    <w:rsid w:val="0060043E"/>
    <w:rsid w:val="00600589"/>
    <w:rsid w:val="00600D2F"/>
    <w:rsid w:val="00601768"/>
    <w:rsid w:val="00603289"/>
    <w:rsid w:val="00603D6F"/>
    <w:rsid w:val="006040F9"/>
    <w:rsid w:val="00604F06"/>
    <w:rsid w:val="006055B3"/>
    <w:rsid w:val="00605D47"/>
    <w:rsid w:val="006064B0"/>
    <w:rsid w:val="00607A44"/>
    <w:rsid w:val="00611C0E"/>
    <w:rsid w:val="00613999"/>
    <w:rsid w:val="00617D23"/>
    <w:rsid w:val="00620787"/>
    <w:rsid w:val="00622042"/>
    <w:rsid w:val="00622646"/>
    <w:rsid w:val="006227EF"/>
    <w:rsid w:val="006228DF"/>
    <w:rsid w:val="00622C9A"/>
    <w:rsid w:val="006240FB"/>
    <w:rsid w:val="006258F0"/>
    <w:rsid w:val="006268C6"/>
    <w:rsid w:val="006276F4"/>
    <w:rsid w:val="0062785E"/>
    <w:rsid w:val="00630620"/>
    <w:rsid w:val="0063113F"/>
    <w:rsid w:val="00631B85"/>
    <w:rsid w:val="00632789"/>
    <w:rsid w:val="00632C45"/>
    <w:rsid w:val="0063303C"/>
    <w:rsid w:val="00633862"/>
    <w:rsid w:val="006344EA"/>
    <w:rsid w:val="006347DD"/>
    <w:rsid w:val="00634E3C"/>
    <w:rsid w:val="00635D7C"/>
    <w:rsid w:val="00636496"/>
    <w:rsid w:val="00637B7A"/>
    <w:rsid w:val="00637E3E"/>
    <w:rsid w:val="00640B9F"/>
    <w:rsid w:val="00641877"/>
    <w:rsid w:val="006438CF"/>
    <w:rsid w:val="006461B1"/>
    <w:rsid w:val="00647930"/>
    <w:rsid w:val="006543B7"/>
    <w:rsid w:val="00655468"/>
    <w:rsid w:val="00655AEA"/>
    <w:rsid w:val="00655E65"/>
    <w:rsid w:val="00656F48"/>
    <w:rsid w:val="00660541"/>
    <w:rsid w:val="0066327F"/>
    <w:rsid w:val="00663B07"/>
    <w:rsid w:val="00665B24"/>
    <w:rsid w:val="00667DD2"/>
    <w:rsid w:val="00672573"/>
    <w:rsid w:val="006728EE"/>
    <w:rsid w:val="00672A0B"/>
    <w:rsid w:val="00673F27"/>
    <w:rsid w:val="0067494C"/>
    <w:rsid w:val="006749A8"/>
    <w:rsid w:val="006756C4"/>
    <w:rsid w:val="00675D46"/>
    <w:rsid w:val="0067647A"/>
    <w:rsid w:val="00676B97"/>
    <w:rsid w:val="00680270"/>
    <w:rsid w:val="00681F45"/>
    <w:rsid w:val="00682D50"/>
    <w:rsid w:val="0068376A"/>
    <w:rsid w:val="00683999"/>
    <w:rsid w:val="00684B82"/>
    <w:rsid w:val="006857EB"/>
    <w:rsid w:val="00686365"/>
    <w:rsid w:val="0068726D"/>
    <w:rsid w:val="00690B8B"/>
    <w:rsid w:val="00690DFF"/>
    <w:rsid w:val="006919F1"/>
    <w:rsid w:val="006935FD"/>
    <w:rsid w:val="0069466C"/>
    <w:rsid w:val="006A3930"/>
    <w:rsid w:val="006A4547"/>
    <w:rsid w:val="006A71DA"/>
    <w:rsid w:val="006B0A08"/>
    <w:rsid w:val="006B2066"/>
    <w:rsid w:val="006B24EC"/>
    <w:rsid w:val="006B4E08"/>
    <w:rsid w:val="006B55E9"/>
    <w:rsid w:val="006B6B43"/>
    <w:rsid w:val="006B793D"/>
    <w:rsid w:val="006C2ADC"/>
    <w:rsid w:val="006C5C2E"/>
    <w:rsid w:val="006C6049"/>
    <w:rsid w:val="006C729C"/>
    <w:rsid w:val="006D2705"/>
    <w:rsid w:val="006D2F1E"/>
    <w:rsid w:val="006D4F94"/>
    <w:rsid w:val="006E28EC"/>
    <w:rsid w:val="006E45D6"/>
    <w:rsid w:val="006E4B98"/>
    <w:rsid w:val="006E6BC4"/>
    <w:rsid w:val="006F0512"/>
    <w:rsid w:val="006F5A5B"/>
    <w:rsid w:val="006F6877"/>
    <w:rsid w:val="006F6A80"/>
    <w:rsid w:val="006F6B79"/>
    <w:rsid w:val="006F7A35"/>
    <w:rsid w:val="006F7AEC"/>
    <w:rsid w:val="006F7B19"/>
    <w:rsid w:val="006F7F58"/>
    <w:rsid w:val="00700A2A"/>
    <w:rsid w:val="00704B49"/>
    <w:rsid w:val="0071055A"/>
    <w:rsid w:val="00711A0E"/>
    <w:rsid w:val="00711BBC"/>
    <w:rsid w:val="00712C32"/>
    <w:rsid w:val="00714810"/>
    <w:rsid w:val="00714EC6"/>
    <w:rsid w:val="0071554F"/>
    <w:rsid w:val="007166AD"/>
    <w:rsid w:val="00716AD6"/>
    <w:rsid w:val="0071717D"/>
    <w:rsid w:val="00724931"/>
    <w:rsid w:val="00730A8F"/>
    <w:rsid w:val="00731B9F"/>
    <w:rsid w:val="00732208"/>
    <w:rsid w:val="00732342"/>
    <w:rsid w:val="00735AE3"/>
    <w:rsid w:val="007439E2"/>
    <w:rsid w:val="00743A34"/>
    <w:rsid w:val="007450D7"/>
    <w:rsid w:val="00746B9D"/>
    <w:rsid w:val="007478F9"/>
    <w:rsid w:val="007479AB"/>
    <w:rsid w:val="0075450F"/>
    <w:rsid w:val="0075587F"/>
    <w:rsid w:val="00755A21"/>
    <w:rsid w:val="007573F5"/>
    <w:rsid w:val="00757683"/>
    <w:rsid w:val="007639B4"/>
    <w:rsid w:val="0076497F"/>
    <w:rsid w:val="0076523B"/>
    <w:rsid w:val="00767002"/>
    <w:rsid w:val="00767503"/>
    <w:rsid w:val="0077126F"/>
    <w:rsid w:val="00772388"/>
    <w:rsid w:val="00773084"/>
    <w:rsid w:val="00774A30"/>
    <w:rsid w:val="00774E47"/>
    <w:rsid w:val="00775C3E"/>
    <w:rsid w:val="007768B0"/>
    <w:rsid w:val="00777E54"/>
    <w:rsid w:val="00782E1D"/>
    <w:rsid w:val="007847F2"/>
    <w:rsid w:val="00785617"/>
    <w:rsid w:val="00786027"/>
    <w:rsid w:val="0078714C"/>
    <w:rsid w:val="007903F9"/>
    <w:rsid w:val="00790551"/>
    <w:rsid w:val="00790FF1"/>
    <w:rsid w:val="00792C00"/>
    <w:rsid w:val="007A006A"/>
    <w:rsid w:val="007A0A16"/>
    <w:rsid w:val="007A3A03"/>
    <w:rsid w:val="007A3F87"/>
    <w:rsid w:val="007A4857"/>
    <w:rsid w:val="007B042E"/>
    <w:rsid w:val="007B0F35"/>
    <w:rsid w:val="007B3475"/>
    <w:rsid w:val="007B39F2"/>
    <w:rsid w:val="007B3C57"/>
    <w:rsid w:val="007B5C50"/>
    <w:rsid w:val="007B5E21"/>
    <w:rsid w:val="007B71B9"/>
    <w:rsid w:val="007C00DF"/>
    <w:rsid w:val="007C0900"/>
    <w:rsid w:val="007C1778"/>
    <w:rsid w:val="007C1F80"/>
    <w:rsid w:val="007C28CD"/>
    <w:rsid w:val="007C3695"/>
    <w:rsid w:val="007C4ED6"/>
    <w:rsid w:val="007C5612"/>
    <w:rsid w:val="007C6FE7"/>
    <w:rsid w:val="007D235E"/>
    <w:rsid w:val="007D23DA"/>
    <w:rsid w:val="007D2711"/>
    <w:rsid w:val="007D2E37"/>
    <w:rsid w:val="007D310F"/>
    <w:rsid w:val="007D3621"/>
    <w:rsid w:val="007D4018"/>
    <w:rsid w:val="007D4903"/>
    <w:rsid w:val="007D68B7"/>
    <w:rsid w:val="007E0B5B"/>
    <w:rsid w:val="007E2889"/>
    <w:rsid w:val="007E3859"/>
    <w:rsid w:val="007E4404"/>
    <w:rsid w:val="007F0E09"/>
    <w:rsid w:val="007F1BE2"/>
    <w:rsid w:val="007F4321"/>
    <w:rsid w:val="007F494E"/>
    <w:rsid w:val="007F50D9"/>
    <w:rsid w:val="007F58D2"/>
    <w:rsid w:val="007F607D"/>
    <w:rsid w:val="00801EA7"/>
    <w:rsid w:val="00801F2B"/>
    <w:rsid w:val="00802FFF"/>
    <w:rsid w:val="0080534D"/>
    <w:rsid w:val="008059C6"/>
    <w:rsid w:val="00810E52"/>
    <w:rsid w:val="008112F8"/>
    <w:rsid w:val="00815A8A"/>
    <w:rsid w:val="00815AC2"/>
    <w:rsid w:val="0081719B"/>
    <w:rsid w:val="00817BFA"/>
    <w:rsid w:val="00820ABD"/>
    <w:rsid w:val="008215D1"/>
    <w:rsid w:val="00821D22"/>
    <w:rsid w:val="0082279E"/>
    <w:rsid w:val="00825A3F"/>
    <w:rsid w:val="0082792C"/>
    <w:rsid w:val="0083084D"/>
    <w:rsid w:val="00832A95"/>
    <w:rsid w:val="00833A5A"/>
    <w:rsid w:val="008373D0"/>
    <w:rsid w:val="0084366D"/>
    <w:rsid w:val="008445FA"/>
    <w:rsid w:val="0085015F"/>
    <w:rsid w:val="00850DE0"/>
    <w:rsid w:val="00850F44"/>
    <w:rsid w:val="00851428"/>
    <w:rsid w:val="00853E71"/>
    <w:rsid w:val="008549DA"/>
    <w:rsid w:val="00856926"/>
    <w:rsid w:val="00856CA7"/>
    <w:rsid w:val="00856EF8"/>
    <w:rsid w:val="00857307"/>
    <w:rsid w:val="00857FED"/>
    <w:rsid w:val="00860513"/>
    <w:rsid w:val="00861D4E"/>
    <w:rsid w:val="00863BF7"/>
    <w:rsid w:val="00863C96"/>
    <w:rsid w:val="00863FA1"/>
    <w:rsid w:val="00864228"/>
    <w:rsid w:val="00867853"/>
    <w:rsid w:val="0087042C"/>
    <w:rsid w:val="00870C2B"/>
    <w:rsid w:val="00871007"/>
    <w:rsid w:val="00871392"/>
    <w:rsid w:val="008717E2"/>
    <w:rsid w:val="00871C68"/>
    <w:rsid w:val="00872673"/>
    <w:rsid w:val="0087425B"/>
    <w:rsid w:val="0087626B"/>
    <w:rsid w:val="00876486"/>
    <w:rsid w:val="00876C6D"/>
    <w:rsid w:val="0087731C"/>
    <w:rsid w:val="00877AC0"/>
    <w:rsid w:val="00880A9C"/>
    <w:rsid w:val="008823E5"/>
    <w:rsid w:val="008826EC"/>
    <w:rsid w:val="00882EF9"/>
    <w:rsid w:val="008843FF"/>
    <w:rsid w:val="00886314"/>
    <w:rsid w:val="00887BE8"/>
    <w:rsid w:val="0089072B"/>
    <w:rsid w:val="00890830"/>
    <w:rsid w:val="008915C9"/>
    <w:rsid w:val="00892B5A"/>
    <w:rsid w:val="00895FB4"/>
    <w:rsid w:val="008965E3"/>
    <w:rsid w:val="00896DEA"/>
    <w:rsid w:val="008A08CA"/>
    <w:rsid w:val="008A0E65"/>
    <w:rsid w:val="008A290B"/>
    <w:rsid w:val="008A49C5"/>
    <w:rsid w:val="008A5469"/>
    <w:rsid w:val="008A5DDE"/>
    <w:rsid w:val="008A7667"/>
    <w:rsid w:val="008B4EBF"/>
    <w:rsid w:val="008B726D"/>
    <w:rsid w:val="008B74FB"/>
    <w:rsid w:val="008C0DCB"/>
    <w:rsid w:val="008C3E84"/>
    <w:rsid w:val="008C4AC2"/>
    <w:rsid w:val="008C6DB0"/>
    <w:rsid w:val="008C7967"/>
    <w:rsid w:val="008D5AA3"/>
    <w:rsid w:val="008D62A2"/>
    <w:rsid w:val="008D72D0"/>
    <w:rsid w:val="008D7B36"/>
    <w:rsid w:val="008E038A"/>
    <w:rsid w:val="008E0B0D"/>
    <w:rsid w:val="008E0DA0"/>
    <w:rsid w:val="008E14B3"/>
    <w:rsid w:val="008E1981"/>
    <w:rsid w:val="008E2A19"/>
    <w:rsid w:val="008E2B54"/>
    <w:rsid w:val="008E4C58"/>
    <w:rsid w:val="008E6050"/>
    <w:rsid w:val="008E7B2E"/>
    <w:rsid w:val="008E7F54"/>
    <w:rsid w:val="008F0CB1"/>
    <w:rsid w:val="008F1225"/>
    <w:rsid w:val="008F427A"/>
    <w:rsid w:val="008F661B"/>
    <w:rsid w:val="008F669D"/>
    <w:rsid w:val="00900E12"/>
    <w:rsid w:val="009038DF"/>
    <w:rsid w:val="00912BF3"/>
    <w:rsid w:val="00913726"/>
    <w:rsid w:val="00916AD3"/>
    <w:rsid w:val="00917381"/>
    <w:rsid w:val="0091742A"/>
    <w:rsid w:val="0092051D"/>
    <w:rsid w:val="00922DF1"/>
    <w:rsid w:val="00922FD4"/>
    <w:rsid w:val="009248E8"/>
    <w:rsid w:val="0092539E"/>
    <w:rsid w:val="0092592F"/>
    <w:rsid w:val="009260E0"/>
    <w:rsid w:val="00926B45"/>
    <w:rsid w:val="00930FED"/>
    <w:rsid w:val="00931930"/>
    <w:rsid w:val="00931A0D"/>
    <w:rsid w:val="00932684"/>
    <w:rsid w:val="0093381E"/>
    <w:rsid w:val="00934F0C"/>
    <w:rsid w:val="009356D8"/>
    <w:rsid w:val="009370CD"/>
    <w:rsid w:val="009371E2"/>
    <w:rsid w:val="0094205D"/>
    <w:rsid w:val="00942A5B"/>
    <w:rsid w:val="00943032"/>
    <w:rsid w:val="00943D03"/>
    <w:rsid w:val="009444C1"/>
    <w:rsid w:val="00946B61"/>
    <w:rsid w:val="00950F59"/>
    <w:rsid w:val="0095290C"/>
    <w:rsid w:val="00953378"/>
    <w:rsid w:val="009544CA"/>
    <w:rsid w:val="00955FB7"/>
    <w:rsid w:val="009568E0"/>
    <w:rsid w:val="00956D87"/>
    <w:rsid w:val="00957595"/>
    <w:rsid w:val="00962504"/>
    <w:rsid w:val="00963038"/>
    <w:rsid w:val="00963395"/>
    <w:rsid w:val="009638E6"/>
    <w:rsid w:val="00963CA7"/>
    <w:rsid w:val="00965213"/>
    <w:rsid w:val="0096567C"/>
    <w:rsid w:val="00965BBC"/>
    <w:rsid w:val="00966940"/>
    <w:rsid w:val="00967B19"/>
    <w:rsid w:val="00971C03"/>
    <w:rsid w:val="009720D0"/>
    <w:rsid w:val="00972B06"/>
    <w:rsid w:val="00974239"/>
    <w:rsid w:val="0098068B"/>
    <w:rsid w:val="00980938"/>
    <w:rsid w:val="00980CF4"/>
    <w:rsid w:val="00980CFF"/>
    <w:rsid w:val="009823FF"/>
    <w:rsid w:val="009838B8"/>
    <w:rsid w:val="00983AD7"/>
    <w:rsid w:val="009876DF"/>
    <w:rsid w:val="009926AD"/>
    <w:rsid w:val="00993165"/>
    <w:rsid w:val="00994910"/>
    <w:rsid w:val="00995D21"/>
    <w:rsid w:val="00995ED7"/>
    <w:rsid w:val="0099736D"/>
    <w:rsid w:val="009A000F"/>
    <w:rsid w:val="009A40CD"/>
    <w:rsid w:val="009A5134"/>
    <w:rsid w:val="009A5F8D"/>
    <w:rsid w:val="009A6565"/>
    <w:rsid w:val="009A73AA"/>
    <w:rsid w:val="009B1670"/>
    <w:rsid w:val="009B419E"/>
    <w:rsid w:val="009B43DF"/>
    <w:rsid w:val="009B4938"/>
    <w:rsid w:val="009B6FD0"/>
    <w:rsid w:val="009B7DF4"/>
    <w:rsid w:val="009C11E3"/>
    <w:rsid w:val="009C2E04"/>
    <w:rsid w:val="009C4F66"/>
    <w:rsid w:val="009C558C"/>
    <w:rsid w:val="009C6369"/>
    <w:rsid w:val="009C7193"/>
    <w:rsid w:val="009C7540"/>
    <w:rsid w:val="009D4164"/>
    <w:rsid w:val="009D6883"/>
    <w:rsid w:val="009D7B34"/>
    <w:rsid w:val="009D7C64"/>
    <w:rsid w:val="009E071A"/>
    <w:rsid w:val="009E1D4A"/>
    <w:rsid w:val="009E2F77"/>
    <w:rsid w:val="009E34B3"/>
    <w:rsid w:val="009F047C"/>
    <w:rsid w:val="009F09BF"/>
    <w:rsid w:val="009F1DB8"/>
    <w:rsid w:val="009F2E09"/>
    <w:rsid w:val="009F49FB"/>
    <w:rsid w:val="009F54E7"/>
    <w:rsid w:val="009F6DD1"/>
    <w:rsid w:val="009F7D80"/>
    <w:rsid w:val="00A006DC"/>
    <w:rsid w:val="00A00AD6"/>
    <w:rsid w:val="00A02E38"/>
    <w:rsid w:val="00A03438"/>
    <w:rsid w:val="00A07FD7"/>
    <w:rsid w:val="00A109CB"/>
    <w:rsid w:val="00A10EC4"/>
    <w:rsid w:val="00A11FB0"/>
    <w:rsid w:val="00A20AE5"/>
    <w:rsid w:val="00A213EE"/>
    <w:rsid w:val="00A22476"/>
    <w:rsid w:val="00A2687B"/>
    <w:rsid w:val="00A26BB5"/>
    <w:rsid w:val="00A30ABE"/>
    <w:rsid w:val="00A31640"/>
    <w:rsid w:val="00A31D0C"/>
    <w:rsid w:val="00A31FB0"/>
    <w:rsid w:val="00A32FF6"/>
    <w:rsid w:val="00A33AC8"/>
    <w:rsid w:val="00A41C5F"/>
    <w:rsid w:val="00A41FA0"/>
    <w:rsid w:val="00A425E5"/>
    <w:rsid w:val="00A43A70"/>
    <w:rsid w:val="00A457A0"/>
    <w:rsid w:val="00A47553"/>
    <w:rsid w:val="00A47788"/>
    <w:rsid w:val="00A53B15"/>
    <w:rsid w:val="00A60F43"/>
    <w:rsid w:val="00A61C2F"/>
    <w:rsid w:val="00A64771"/>
    <w:rsid w:val="00A66444"/>
    <w:rsid w:val="00A67054"/>
    <w:rsid w:val="00A67509"/>
    <w:rsid w:val="00A70E7D"/>
    <w:rsid w:val="00A717F1"/>
    <w:rsid w:val="00A72F94"/>
    <w:rsid w:val="00A73F5C"/>
    <w:rsid w:val="00A75AF3"/>
    <w:rsid w:val="00A777B5"/>
    <w:rsid w:val="00A77D05"/>
    <w:rsid w:val="00A800B3"/>
    <w:rsid w:val="00A815F1"/>
    <w:rsid w:val="00A865A0"/>
    <w:rsid w:val="00A86EA5"/>
    <w:rsid w:val="00A87BC0"/>
    <w:rsid w:val="00A90993"/>
    <w:rsid w:val="00A9124D"/>
    <w:rsid w:val="00A949EB"/>
    <w:rsid w:val="00A95382"/>
    <w:rsid w:val="00A97134"/>
    <w:rsid w:val="00A97356"/>
    <w:rsid w:val="00A9769A"/>
    <w:rsid w:val="00AA012C"/>
    <w:rsid w:val="00AA0355"/>
    <w:rsid w:val="00AA0C18"/>
    <w:rsid w:val="00AA0D61"/>
    <w:rsid w:val="00AA1C89"/>
    <w:rsid w:val="00AA24CE"/>
    <w:rsid w:val="00AA2A47"/>
    <w:rsid w:val="00AA3BCA"/>
    <w:rsid w:val="00AA3CFD"/>
    <w:rsid w:val="00AA47E1"/>
    <w:rsid w:val="00AA5D0F"/>
    <w:rsid w:val="00AA60E0"/>
    <w:rsid w:val="00AA745B"/>
    <w:rsid w:val="00AB1354"/>
    <w:rsid w:val="00AB179B"/>
    <w:rsid w:val="00AB3942"/>
    <w:rsid w:val="00AB4D8A"/>
    <w:rsid w:val="00AB4EF5"/>
    <w:rsid w:val="00AB5C61"/>
    <w:rsid w:val="00AB669A"/>
    <w:rsid w:val="00AB71A3"/>
    <w:rsid w:val="00AB7393"/>
    <w:rsid w:val="00AB77D7"/>
    <w:rsid w:val="00AC05EB"/>
    <w:rsid w:val="00AC2D7F"/>
    <w:rsid w:val="00AC67B7"/>
    <w:rsid w:val="00AC6AD7"/>
    <w:rsid w:val="00AC7515"/>
    <w:rsid w:val="00AD007F"/>
    <w:rsid w:val="00AD0381"/>
    <w:rsid w:val="00AD08DF"/>
    <w:rsid w:val="00AD2E23"/>
    <w:rsid w:val="00AD2E69"/>
    <w:rsid w:val="00AD57A5"/>
    <w:rsid w:val="00AE08E7"/>
    <w:rsid w:val="00AE1CEB"/>
    <w:rsid w:val="00AE577C"/>
    <w:rsid w:val="00AE6F31"/>
    <w:rsid w:val="00AF1A65"/>
    <w:rsid w:val="00AF2BD5"/>
    <w:rsid w:val="00AF3281"/>
    <w:rsid w:val="00AF3881"/>
    <w:rsid w:val="00AF469A"/>
    <w:rsid w:val="00AF587C"/>
    <w:rsid w:val="00AF611B"/>
    <w:rsid w:val="00AF72B2"/>
    <w:rsid w:val="00B00735"/>
    <w:rsid w:val="00B02AC6"/>
    <w:rsid w:val="00B03DBF"/>
    <w:rsid w:val="00B05201"/>
    <w:rsid w:val="00B05A7B"/>
    <w:rsid w:val="00B05E18"/>
    <w:rsid w:val="00B06882"/>
    <w:rsid w:val="00B10D6B"/>
    <w:rsid w:val="00B122D4"/>
    <w:rsid w:val="00B12646"/>
    <w:rsid w:val="00B13495"/>
    <w:rsid w:val="00B13794"/>
    <w:rsid w:val="00B138B4"/>
    <w:rsid w:val="00B1527E"/>
    <w:rsid w:val="00B15DD9"/>
    <w:rsid w:val="00B16C29"/>
    <w:rsid w:val="00B17EFB"/>
    <w:rsid w:val="00B20954"/>
    <w:rsid w:val="00B2180F"/>
    <w:rsid w:val="00B259AB"/>
    <w:rsid w:val="00B26780"/>
    <w:rsid w:val="00B30614"/>
    <w:rsid w:val="00B306F1"/>
    <w:rsid w:val="00B32F27"/>
    <w:rsid w:val="00B334DB"/>
    <w:rsid w:val="00B34AF5"/>
    <w:rsid w:val="00B360D4"/>
    <w:rsid w:val="00B40338"/>
    <w:rsid w:val="00B422E5"/>
    <w:rsid w:val="00B42365"/>
    <w:rsid w:val="00B4327E"/>
    <w:rsid w:val="00B43D38"/>
    <w:rsid w:val="00B43D72"/>
    <w:rsid w:val="00B46191"/>
    <w:rsid w:val="00B518B0"/>
    <w:rsid w:val="00B519AA"/>
    <w:rsid w:val="00B5333C"/>
    <w:rsid w:val="00B5541F"/>
    <w:rsid w:val="00B6268E"/>
    <w:rsid w:val="00B62FFB"/>
    <w:rsid w:val="00B633F2"/>
    <w:rsid w:val="00B648AE"/>
    <w:rsid w:val="00B6541E"/>
    <w:rsid w:val="00B655D1"/>
    <w:rsid w:val="00B66DCA"/>
    <w:rsid w:val="00B7058A"/>
    <w:rsid w:val="00B7204A"/>
    <w:rsid w:val="00B72908"/>
    <w:rsid w:val="00B72EB4"/>
    <w:rsid w:val="00B73B72"/>
    <w:rsid w:val="00B76214"/>
    <w:rsid w:val="00B77121"/>
    <w:rsid w:val="00B80381"/>
    <w:rsid w:val="00B8090A"/>
    <w:rsid w:val="00B80F73"/>
    <w:rsid w:val="00B83F7D"/>
    <w:rsid w:val="00B842A2"/>
    <w:rsid w:val="00B84976"/>
    <w:rsid w:val="00B86B27"/>
    <w:rsid w:val="00B90228"/>
    <w:rsid w:val="00B91853"/>
    <w:rsid w:val="00B94493"/>
    <w:rsid w:val="00B95023"/>
    <w:rsid w:val="00B958B5"/>
    <w:rsid w:val="00B965BF"/>
    <w:rsid w:val="00B96994"/>
    <w:rsid w:val="00B97CB5"/>
    <w:rsid w:val="00BA2233"/>
    <w:rsid w:val="00BA344E"/>
    <w:rsid w:val="00BA3E9A"/>
    <w:rsid w:val="00BA5406"/>
    <w:rsid w:val="00BA712E"/>
    <w:rsid w:val="00BA7441"/>
    <w:rsid w:val="00BB175B"/>
    <w:rsid w:val="00BB3AA1"/>
    <w:rsid w:val="00BB4B28"/>
    <w:rsid w:val="00BB6C45"/>
    <w:rsid w:val="00BB755D"/>
    <w:rsid w:val="00BC3FF7"/>
    <w:rsid w:val="00BC5237"/>
    <w:rsid w:val="00BC6880"/>
    <w:rsid w:val="00BC7497"/>
    <w:rsid w:val="00BD12A9"/>
    <w:rsid w:val="00BD1F09"/>
    <w:rsid w:val="00BD444F"/>
    <w:rsid w:val="00BD5076"/>
    <w:rsid w:val="00BD50D5"/>
    <w:rsid w:val="00BD558D"/>
    <w:rsid w:val="00BD6218"/>
    <w:rsid w:val="00BD6CC9"/>
    <w:rsid w:val="00BE001F"/>
    <w:rsid w:val="00BE105F"/>
    <w:rsid w:val="00BE1BEE"/>
    <w:rsid w:val="00BE312B"/>
    <w:rsid w:val="00BE3147"/>
    <w:rsid w:val="00BE38E0"/>
    <w:rsid w:val="00BE3B9E"/>
    <w:rsid w:val="00BE51FF"/>
    <w:rsid w:val="00BE6472"/>
    <w:rsid w:val="00BF1B79"/>
    <w:rsid w:val="00BF2B47"/>
    <w:rsid w:val="00BF4A54"/>
    <w:rsid w:val="00BF4E3C"/>
    <w:rsid w:val="00BF5117"/>
    <w:rsid w:val="00BF575A"/>
    <w:rsid w:val="00BF629C"/>
    <w:rsid w:val="00C004D3"/>
    <w:rsid w:val="00C006DA"/>
    <w:rsid w:val="00C0215E"/>
    <w:rsid w:val="00C02367"/>
    <w:rsid w:val="00C02B4F"/>
    <w:rsid w:val="00C039C6"/>
    <w:rsid w:val="00C042E4"/>
    <w:rsid w:val="00C06097"/>
    <w:rsid w:val="00C06638"/>
    <w:rsid w:val="00C07BC5"/>
    <w:rsid w:val="00C105D0"/>
    <w:rsid w:val="00C11531"/>
    <w:rsid w:val="00C13730"/>
    <w:rsid w:val="00C13BD2"/>
    <w:rsid w:val="00C160E0"/>
    <w:rsid w:val="00C17772"/>
    <w:rsid w:val="00C20578"/>
    <w:rsid w:val="00C24908"/>
    <w:rsid w:val="00C25B18"/>
    <w:rsid w:val="00C27BC9"/>
    <w:rsid w:val="00C27FAE"/>
    <w:rsid w:val="00C3082E"/>
    <w:rsid w:val="00C3140D"/>
    <w:rsid w:val="00C32608"/>
    <w:rsid w:val="00C33799"/>
    <w:rsid w:val="00C33B89"/>
    <w:rsid w:val="00C341EE"/>
    <w:rsid w:val="00C34D53"/>
    <w:rsid w:val="00C34E41"/>
    <w:rsid w:val="00C351C8"/>
    <w:rsid w:val="00C35245"/>
    <w:rsid w:val="00C37EAC"/>
    <w:rsid w:val="00C44036"/>
    <w:rsid w:val="00C441A0"/>
    <w:rsid w:val="00C441BB"/>
    <w:rsid w:val="00C4682B"/>
    <w:rsid w:val="00C46F96"/>
    <w:rsid w:val="00C476C2"/>
    <w:rsid w:val="00C508F6"/>
    <w:rsid w:val="00C52204"/>
    <w:rsid w:val="00C53807"/>
    <w:rsid w:val="00C53C1A"/>
    <w:rsid w:val="00C544D7"/>
    <w:rsid w:val="00C55E3F"/>
    <w:rsid w:val="00C5687A"/>
    <w:rsid w:val="00C57151"/>
    <w:rsid w:val="00C571E7"/>
    <w:rsid w:val="00C57B18"/>
    <w:rsid w:val="00C57E8F"/>
    <w:rsid w:val="00C6032F"/>
    <w:rsid w:val="00C61ADB"/>
    <w:rsid w:val="00C61D00"/>
    <w:rsid w:val="00C63710"/>
    <w:rsid w:val="00C64059"/>
    <w:rsid w:val="00C64089"/>
    <w:rsid w:val="00C67273"/>
    <w:rsid w:val="00C70E9C"/>
    <w:rsid w:val="00C713BF"/>
    <w:rsid w:val="00C715D9"/>
    <w:rsid w:val="00C72549"/>
    <w:rsid w:val="00C72832"/>
    <w:rsid w:val="00C72C6E"/>
    <w:rsid w:val="00C7352E"/>
    <w:rsid w:val="00C73ABF"/>
    <w:rsid w:val="00C74249"/>
    <w:rsid w:val="00C768A7"/>
    <w:rsid w:val="00C76C7C"/>
    <w:rsid w:val="00C77021"/>
    <w:rsid w:val="00C81AC2"/>
    <w:rsid w:val="00C836EC"/>
    <w:rsid w:val="00C83A6E"/>
    <w:rsid w:val="00C85204"/>
    <w:rsid w:val="00C859B6"/>
    <w:rsid w:val="00C87819"/>
    <w:rsid w:val="00C90184"/>
    <w:rsid w:val="00C93E2F"/>
    <w:rsid w:val="00C94F19"/>
    <w:rsid w:val="00CA04D9"/>
    <w:rsid w:val="00CA2587"/>
    <w:rsid w:val="00CA28AA"/>
    <w:rsid w:val="00CA2BFC"/>
    <w:rsid w:val="00CA3AFC"/>
    <w:rsid w:val="00CB09BE"/>
    <w:rsid w:val="00CB129F"/>
    <w:rsid w:val="00CB6BC7"/>
    <w:rsid w:val="00CB7303"/>
    <w:rsid w:val="00CC026B"/>
    <w:rsid w:val="00CC13B3"/>
    <w:rsid w:val="00CC1884"/>
    <w:rsid w:val="00CC2EC7"/>
    <w:rsid w:val="00CC2FB2"/>
    <w:rsid w:val="00CC3063"/>
    <w:rsid w:val="00CC49A5"/>
    <w:rsid w:val="00CC4F3C"/>
    <w:rsid w:val="00CC5E7D"/>
    <w:rsid w:val="00CC6C5C"/>
    <w:rsid w:val="00CC756D"/>
    <w:rsid w:val="00CC7B88"/>
    <w:rsid w:val="00CD1944"/>
    <w:rsid w:val="00CD1AA9"/>
    <w:rsid w:val="00CD1B6B"/>
    <w:rsid w:val="00CD1EAE"/>
    <w:rsid w:val="00CD2539"/>
    <w:rsid w:val="00CD3664"/>
    <w:rsid w:val="00CD4CCC"/>
    <w:rsid w:val="00CD5B56"/>
    <w:rsid w:val="00CD62D4"/>
    <w:rsid w:val="00CD7235"/>
    <w:rsid w:val="00CD72CA"/>
    <w:rsid w:val="00CE0C77"/>
    <w:rsid w:val="00CE27DA"/>
    <w:rsid w:val="00CE2875"/>
    <w:rsid w:val="00CE3C96"/>
    <w:rsid w:val="00CE3E1D"/>
    <w:rsid w:val="00CE5E6B"/>
    <w:rsid w:val="00CF078C"/>
    <w:rsid w:val="00CF28AB"/>
    <w:rsid w:val="00CF28B7"/>
    <w:rsid w:val="00CF521C"/>
    <w:rsid w:val="00CF6F0A"/>
    <w:rsid w:val="00CF7DB2"/>
    <w:rsid w:val="00D015F8"/>
    <w:rsid w:val="00D03FCD"/>
    <w:rsid w:val="00D04911"/>
    <w:rsid w:val="00D0506D"/>
    <w:rsid w:val="00D06159"/>
    <w:rsid w:val="00D065A3"/>
    <w:rsid w:val="00D10163"/>
    <w:rsid w:val="00D13612"/>
    <w:rsid w:val="00D14B5A"/>
    <w:rsid w:val="00D1613C"/>
    <w:rsid w:val="00D2169B"/>
    <w:rsid w:val="00D22FD2"/>
    <w:rsid w:val="00D24335"/>
    <w:rsid w:val="00D245C6"/>
    <w:rsid w:val="00D25CCD"/>
    <w:rsid w:val="00D26173"/>
    <w:rsid w:val="00D26CF2"/>
    <w:rsid w:val="00D2783A"/>
    <w:rsid w:val="00D300A8"/>
    <w:rsid w:val="00D3133A"/>
    <w:rsid w:val="00D33D3E"/>
    <w:rsid w:val="00D362A5"/>
    <w:rsid w:val="00D37771"/>
    <w:rsid w:val="00D37E90"/>
    <w:rsid w:val="00D4391D"/>
    <w:rsid w:val="00D442B7"/>
    <w:rsid w:val="00D4528C"/>
    <w:rsid w:val="00D45B90"/>
    <w:rsid w:val="00D46748"/>
    <w:rsid w:val="00D46AE8"/>
    <w:rsid w:val="00D503C0"/>
    <w:rsid w:val="00D50720"/>
    <w:rsid w:val="00D50BE4"/>
    <w:rsid w:val="00D52DEF"/>
    <w:rsid w:val="00D54A56"/>
    <w:rsid w:val="00D54F64"/>
    <w:rsid w:val="00D55A57"/>
    <w:rsid w:val="00D56D2B"/>
    <w:rsid w:val="00D575F5"/>
    <w:rsid w:val="00D57D49"/>
    <w:rsid w:val="00D61899"/>
    <w:rsid w:val="00D61D9A"/>
    <w:rsid w:val="00D64D39"/>
    <w:rsid w:val="00D65D44"/>
    <w:rsid w:val="00D65FD0"/>
    <w:rsid w:val="00D66017"/>
    <w:rsid w:val="00D66CAD"/>
    <w:rsid w:val="00D71D7A"/>
    <w:rsid w:val="00D723E5"/>
    <w:rsid w:val="00D74649"/>
    <w:rsid w:val="00D75059"/>
    <w:rsid w:val="00D75343"/>
    <w:rsid w:val="00D758A4"/>
    <w:rsid w:val="00D812FE"/>
    <w:rsid w:val="00D83425"/>
    <w:rsid w:val="00D83DA5"/>
    <w:rsid w:val="00D843D7"/>
    <w:rsid w:val="00D85DF4"/>
    <w:rsid w:val="00D85EBE"/>
    <w:rsid w:val="00D87056"/>
    <w:rsid w:val="00D9014C"/>
    <w:rsid w:val="00D90955"/>
    <w:rsid w:val="00D91B77"/>
    <w:rsid w:val="00D91EFD"/>
    <w:rsid w:val="00D96ECB"/>
    <w:rsid w:val="00D9767B"/>
    <w:rsid w:val="00D97CCF"/>
    <w:rsid w:val="00DA04A1"/>
    <w:rsid w:val="00DA3138"/>
    <w:rsid w:val="00DA3BA4"/>
    <w:rsid w:val="00DA5599"/>
    <w:rsid w:val="00DA58C1"/>
    <w:rsid w:val="00DA6A6D"/>
    <w:rsid w:val="00DA79BA"/>
    <w:rsid w:val="00DB0306"/>
    <w:rsid w:val="00DB0634"/>
    <w:rsid w:val="00DB4FD4"/>
    <w:rsid w:val="00DB7517"/>
    <w:rsid w:val="00DB7C75"/>
    <w:rsid w:val="00DC026F"/>
    <w:rsid w:val="00DC260C"/>
    <w:rsid w:val="00DC41E5"/>
    <w:rsid w:val="00DC44E8"/>
    <w:rsid w:val="00DC5957"/>
    <w:rsid w:val="00DC7F2C"/>
    <w:rsid w:val="00DC7FE2"/>
    <w:rsid w:val="00DD37EA"/>
    <w:rsid w:val="00DD3DC7"/>
    <w:rsid w:val="00DD4C7D"/>
    <w:rsid w:val="00DD6271"/>
    <w:rsid w:val="00DD6272"/>
    <w:rsid w:val="00DD62FF"/>
    <w:rsid w:val="00DD722B"/>
    <w:rsid w:val="00DE0DC4"/>
    <w:rsid w:val="00DE2D4A"/>
    <w:rsid w:val="00DE310E"/>
    <w:rsid w:val="00DE3DBA"/>
    <w:rsid w:val="00DE4DCD"/>
    <w:rsid w:val="00DF0780"/>
    <w:rsid w:val="00DF15E6"/>
    <w:rsid w:val="00DF1924"/>
    <w:rsid w:val="00DF22A5"/>
    <w:rsid w:val="00DF5266"/>
    <w:rsid w:val="00DF6156"/>
    <w:rsid w:val="00DF6343"/>
    <w:rsid w:val="00DF6744"/>
    <w:rsid w:val="00DF6C48"/>
    <w:rsid w:val="00DF7299"/>
    <w:rsid w:val="00E047AB"/>
    <w:rsid w:val="00E06107"/>
    <w:rsid w:val="00E106D6"/>
    <w:rsid w:val="00E113F1"/>
    <w:rsid w:val="00E135E9"/>
    <w:rsid w:val="00E13A7E"/>
    <w:rsid w:val="00E143DB"/>
    <w:rsid w:val="00E20F17"/>
    <w:rsid w:val="00E220DC"/>
    <w:rsid w:val="00E246AD"/>
    <w:rsid w:val="00E2619C"/>
    <w:rsid w:val="00E3123F"/>
    <w:rsid w:val="00E3212F"/>
    <w:rsid w:val="00E35011"/>
    <w:rsid w:val="00E35C25"/>
    <w:rsid w:val="00E367AF"/>
    <w:rsid w:val="00E42A4C"/>
    <w:rsid w:val="00E42E35"/>
    <w:rsid w:val="00E431ED"/>
    <w:rsid w:val="00E4344F"/>
    <w:rsid w:val="00E44429"/>
    <w:rsid w:val="00E4628A"/>
    <w:rsid w:val="00E462B2"/>
    <w:rsid w:val="00E466CC"/>
    <w:rsid w:val="00E47AC8"/>
    <w:rsid w:val="00E5380D"/>
    <w:rsid w:val="00E53BC6"/>
    <w:rsid w:val="00E54F63"/>
    <w:rsid w:val="00E60F78"/>
    <w:rsid w:val="00E61523"/>
    <w:rsid w:val="00E61E26"/>
    <w:rsid w:val="00E62800"/>
    <w:rsid w:val="00E62A2D"/>
    <w:rsid w:val="00E634DE"/>
    <w:rsid w:val="00E65993"/>
    <w:rsid w:val="00E65BBD"/>
    <w:rsid w:val="00E73404"/>
    <w:rsid w:val="00E7346C"/>
    <w:rsid w:val="00E7442B"/>
    <w:rsid w:val="00E76804"/>
    <w:rsid w:val="00E77302"/>
    <w:rsid w:val="00E77AF6"/>
    <w:rsid w:val="00E8084F"/>
    <w:rsid w:val="00E80E28"/>
    <w:rsid w:val="00E81125"/>
    <w:rsid w:val="00E81E81"/>
    <w:rsid w:val="00E8293F"/>
    <w:rsid w:val="00E843EA"/>
    <w:rsid w:val="00E84BEC"/>
    <w:rsid w:val="00E8515E"/>
    <w:rsid w:val="00E85176"/>
    <w:rsid w:val="00E86A46"/>
    <w:rsid w:val="00E871A9"/>
    <w:rsid w:val="00E8763B"/>
    <w:rsid w:val="00E915AD"/>
    <w:rsid w:val="00E9296E"/>
    <w:rsid w:val="00E930E7"/>
    <w:rsid w:val="00E94CEE"/>
    <w:rsid w:val="00E95545"/>
    <w:rsid w:val="00E95EF7"/>
    <w:rsid w:val="00E96DF7"/>
    <w:rsid w:val="00E97B03"/>
    <w:rsid w:val="00EA2F59"/>
    <w:rsid w:val="00EA3DB9"/>
    <w:rsid w:val="00EA4AD1"/>
    <w:rsid w:val="00EA587B"/>
    <w:rsid w:val="00EA5F21"/>
    <w:rsid w:val="00EA7F0B"/>
    <w:rsid w:val="00EB0F6D"/>
    <w:rsid w:val="00EB16F2"/>
    <w:rsid w:val="00EB22D7"/>
    <w:rsid w:val="00EB4158"/>
    <w:rsid w:val="00EC12FC"/>
    <w:rsid w:val="00EC3499"/>
    <w:rsid w:val="00EC3C92"/>
    <w:rsid w:val="00EC3F2F"/>
    <w:rsid w:val="00EC61E5"/>
    <w:rsid w:val="00ED09DB"/>
    <w:rsid w:val="00ED0B28"/>
    <w:rsid w:val="00ED1795"/>
    <w:rsid w:val="00ED501D"/>
    <w:rsid w:val="00ED6BFF"/>
    <w:rsid w:val="00ED7625"/>
    <w:rsid w:val="00ED79CC"/>
    <w:rsid w:val="00ED7A95"/>
    <w:rsid w:val="00EE015B"/>
    <w:rsid w:val="00EE2E66"/>
    <w:rsid w:val="00EE2EA0"/>
    <w:rsid w:val="00EE31C3"/>
    <w:rsid w:val="00EE389E"/>
    <w:rsid w:val="00EE42C4"/>
    <w:rsid w:val="00EE5AB3"/>
    <w:rsid w:val="00EE5B70"/>
    <w:rsid w:val="00EE5C0A"/>
    <w:rsid w:val="00EF0A1B"/>
    <w:rsid w:val="00EF0E4C"/>
    <w:rsid w:val="00EF11F1"/>
    <w:rsid w:val="00EF2B2E"/>
    <w:rsid w:val="00EF2CCC"/>
    <w:rsid w:val="00EF341C"/>
    <w:rsid w:val="00EF3EBF"/>
    <w:rsid w:val="00EF4439"/>
    <w:rsid w:val="00EF4B04"/>
    <w:rsid w:val="00F0013A"/>
    <w:rsid w:val="00F00780"/>
    <w:rsid w:val="00F028D0"/>
    <w:rsid w:val="00F02948"/>
    <w:rsid w:val="00F02AF4"/>
    <w:rsid w:val="00F02CD2"/>
    <w:rsid w:val="00F02DDE"/>
    <w:rsid w:val="00F04DB8"/>
    <w:rsid w:val="00F04E11"/>
    <w:rsid w:val="00F051FF"/>
    <w:rsid w:val="00F10157"/>
    <w:rsid w:val="00F10F62"/>
    <w:rsid w:val="00F110A3"/>
    <w:rsid w:val="00F14D4A"/>
    <w:rsid w:val="00F151DC"/>
    <w:rsid w:val="00F1590C"/>
    <w:rsid w:val="00F167F5"/>
    <w:rsid w:val="00F17801"/>
    <w:rsid w:val="00F21AA5"/>
    <w:rsid w:val="00F21C34"/>
    <w:rsid w:val="00F22C36"/>
    <w:rsid w:val="00F23606"/>
    <w:rsid w:val="00F2482E"/>
    <w:rsid w:val="00F2505C"/>
    <w:rsid w:val="00F252BB"/>
    <w:rsid w:val="00F25F48"/>
    <w:rsid w:val="00F27D91"/>
    <w:rsid w:val="00F30051"/>
    <w:rsid w:val="00F300E3"/>
    <w:rsid w:val="00F31DC3"/>
    <w:rsid w:val="00F3491D"/>
    <w:rsid w:val="00F408C4"/>
    <w:rsid w:val="00F4177A"/>
    <w:rsid w:val="00F42776"/>
    <w:rsid w:val="00F42E3E"/>
    <w:rsid w:val="00F43296"/>
    <w:rsid w:val="00F459F0"/>
    <w:rsid w:val="00F462D5"/>
    <w:rsid w:val="00F46E6A"/>
    <w:rsid w:val="00F474FB"/>
    <w:rsid w:val="00F47D50"/>
    <w:rsid w:val="00F5068E"/>
    <w:rsid w:val="00F527F1"/>
    <w:rsid w:val="00F53725"/>
    <w:rsid w:val="00F53A63"/>
    <w:rsid w:val="00F55B6D"/>
    <w:rsid w:val="00F55F7C"/>
    <w:rsid w:val="00F564EF"/>
    <w:rsid w:val="00F567B3"/>
    <w:rsid w:val="00F57897"/>
    <w:rsid w:val="00F57BE1"/>
    <w:rsid w:val="00F60537"/>
    <w:rsid w:val="00F60ED7"/>
    <w:rsid w:val="00F616C8"/>
    <w:rsid w:val="00F62DFC"/>
    <w:rsid w:val="00F6366F"/>
    <w:rsid w:val="00F6411C"/>
    <w:rsid w:val="00F64FF3"/>
    <w:rsid w:val="00F6501F"/>
    <w:rsid w:val="00F65149"/>
    <w:rsid w:val="00F65B8C"/>
    <w:rsid w:val="00F65BAC"/>
    <w:rsid w:val="00F73B32"/>
    <w:rsid w:val="00F73BB0"/>
    <w:rsid w:val="00F73DDE"/>
    <w:rsid w:val="00F73EE6"/>
    <w:rsid w:val="00F74797"/>
    <w:rsid w:val="00F83353"/>
    <w:rsid w:val="00F833FD"/>
    <w:rsid w:val="00F84A5E"/>
    <w:rsid w:val="00F85020"/>
    <w:rsid w:val="00F85538"/>
    <w:rsid w:val="00F90A38"/>
    <w:rsid w:val="00F926F1"/>
    <w:rsid w:val="00F94216"/>
    <w:rsid w:val="00F9476E"/>
    <w:rsid w:val="00F94AB3"/>
    <w:rsid w:val="00F94BF5"/>
    <w:rsid w:val="00F9583B"/>
    <w:rsid w:val="00F968FF"/>
    <w:rsid w:val="00F96EA5"/>
    <w:rsid w:val="00F97956"/>
    <w:rsid w:val="00FA04CB"/>
    <w:rsid w:val="00FA0E28"/>
    <w:rsid w:val="00FA13FB"/>
    <w:rsid w:val="00FA2D60"/>
    <w:rsid w:val="00FA31C3"/>
    <w:rsid w:val="00FA40AC"/>
    <w:rsid w:val="00FA44BC"/>
    <w:rsid w:val="00FA4789"/>
    <w:rsid w:val="00FA4DBF"/>
    <w:rsid w:val="00FA4E2F"/>
    <w:rsid w:val="00FA63EB"/>
    <w:rsid w:val="00FA7054"/>
    <w:rsid w:val="00FB2179"/>
    <w:rsid w:val="00FB2968"/>
    <w:rsid w:val="00FB3A51"/>
    <w:rsid w:val="00FB438A"/>
    <w:rsid w:val="00FB579D"/>
    <w:rsid w:val="00FB5EB8"/>
    <w:rsid w:val="00FB70F9"/>
    <w:rsid w:val="00FB71C9"/>
    <w:rsid w:val="00FC461F"/>
    <w:rsid w:val="00FC57B4"/>
    <w:rsid w:val="00FC5FA1"/>
    <w:rsid w:val="00FC6413"/>
    <w:rsid w:val="00FD05ED"/>
    <w:rsid w:val="00FD0866"/>
    <w:rsid w:val="00FD099F"/>
    <w:rsid w:val="00FD1FFD"/>
    <w:rsid w:val="00FD308A"/>
    <w:rsid w:val="00FD4ACA"/>
    <w:rsid w:val="00FD4B02"/>
    <w:rsid w:val="00FD51AD"/>
    <w:rsid w:val="00FD5A04"/>
    <w:rsid w:val="00FD673A"/>
    <w:rsid w:val="00FD77E4"/>
    <w:rsid w:val="00FE0125"/>
    <w:rsid w:val="00FE1A98"/>
    <w:rsid w:val="00FE2811"/>
    <w:rsid w:val="00FE2825"/>
    <w:rsid w:val="00FE56EA"/>
    <w:rsid w:val="00FE5BF5"/>
    <w:rsid w:val="00FF09BF"/>
    <w:rsid w:val="00FF3AA6"/>
    <w:rsid w:val="00FF4428"/>
    <w:rsid w:val="00FF54A3"/>
    <w:rsid w:val="00FF7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7057"/>
    <o:shapelayout v:ext="edit">
      <o:idmap v:ext="edit" data="1"/>
    </o:shapelayout>
  </w:shapeDefaults>
  <w:decimalSymbol w:val="."/>
  <w:listSeparator w:val=","/>
  <w14:docId w14:val="481D3355"/>
  <w14:defaultImageDpi w14:val="0"/>
  <w15:docId w15:val="{DAAAF282-6445-4270-88F0-0E938CEA4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A9735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BD5076"/>
    <w:pPr>
      <w:spacing w:after="220" w:line="180" w:lineRule="atLeast"/>
      <w:ind w:left="835" w:right="835"/>
      <w:jc w:val="both"/>
    </w:pPr>
    <w:rPr>
      <w:rFonts w:ascii="Arial" w:hAnsi="Arial" w:cs="Arial"/>
      <w:spacing w:val="-5"/>
      <w:sz w:val="20"/>
      <w:szCs w:val="20"/>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Header">
    <w:name w:val="header"/>
    <w:basedOn w:val="Normal"/>
    <w:link w:val="HeaderChar"/>
    <w:uiPriority w:val="99"/>
    <w:rsid w:val="003A2A56"/>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3A2A56"/>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paragraph" w:styleId="BalloonText">
    <w:name w:val="Balloon Text"/>
    <w:basedOn w:val="Normal"/>
    <w:link w:val="BalloonTextChar"/>
    <w:uiPriority w:val="99"/>
    <w:semiHidden/>
    <w:rsid w:val="00F0013A"/>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Hyperlink">
    <w:name w:val="Hyperlink"/>
    <w:basedOn w:val="DefaultParagraphFont"/>
    <w:uiPriority w:val="99"/>
    <w:unhideWhenUsed/>
    <w:rsid w:val="00775C3E"/>
    <w:rPr>
      <w:rFonts w:cs="Times New Roman"/>
      <w:color w:val="0000FF"/>
      <w:u w:val="single"/>
    </w:rPr>
  </w:style>
  <w:style w:type="paragraph" w:styleId="ListParagraph">
    <w:name w:val="List Paragraph"/>
    <w:basedOn w:val="Normal"/>
    <w:uiPriority w:val="34"/>
    <w:qFormat/>
    <w:rsid w:val="00487D5A"/>
    <w:pPr>
      <w:ind w:left="720"/>
      <w:contextualSpacing/>
    </w:pPr>
  </w:style>
  <w:style w:type="paragraph" w:customStyle="1" w:styleId="Default">
    <w:name w:val="Default"/>
    <w:basedOn w:val="Normal"/>
    <w:rsid w:val="006E4B98"/>
    <w:pPr>
      <w:autoSpaceDE w:val="0"/>
      <w:autoSpaceDN w:val="0"/>
    </w:pPr>
    <w:rPr>
      <w:rFonts w:ascii="Arial" w:eastAsiaTheme="minorHAnsi" w:hAnsi="Arial" w:cs="Arial"/>
      <w:color w:val="000000"/>
    </w:rPr>
  </w:style>
  <w:style w:type="paragraph" w:customStyle="1" w:styleId="DefaultText">
    <w:name w:val="Default Text"/>
    <w:basedOn w:val="Normal"/>
    <w:rsid w:val="00516F6E"/>
    <w:rPr>
      <w:noProof/>
      <w:szCs w:val="20"/>
    </w:rPr>
  </w:style>
  <w:style w:type="paragraph" w:styleId="NoSpacing">
    <w:name w:val="No Spacing"/>
    <w:uiPriority w:val="1"/>
    <w:qFormat/>
    <w:rsid w:val="00E634DE"/>
    <w:rPr>
      <w:rFonts w:ascii="Calibri" w:eastAsia="Calibri" w:hAnsi="Calibri"/>
      <w:sz w:val="22"/>
      <w:szCs w:val="22"/>
    </w:rPr>
  </w:style>
  <w:style w:type="paragraph" w:styleId="PlainText">
    <w:name w:val="Plain Text"/>
    <w:basedOn w:val="Normal"/>
    <w:link w:val="PlainTextChar"/>
    <w:uiPriority w:val="99"/>
    <w:unhideWhenUsed/>
    <w:rsid w:val="005E32F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E32F6"/>
    <w:rPr>
      <w:rFonts w:ascii="Calibri" w:eastAsiaTheme="minorHAnsi" w:hAnsi="Calibri" w:cstheme="minorBidi"/>
      <w:sz w:val="22"/>
      <w:szCs w:val="21"/>
    </w:rPr>
  </w:style>
  <w:style w:type="character" w:customStyle="1" w:styleId="Heading1Char">
    <w:name w:val="Heading 1 Char"/>
    <w:basedOn w:val="DefaultParagraphFont"/>
    <w:link w:val="Heading1"/>
    <w:uiPriority w:val="9"/>
    <w:rsid w:val="00A97356"/>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095126">
      <w:bodyDiv w:val="1"/>
      <w:marLeft w:val="0"/>
      <w:marRight w:val="0"/>
      <w:marTop w:val="0"/>
      <w:marBottom w:val="0"/>
      <w:divBdr>
        <w:top w:val="none" w:sz="0" w:space="0" w:color="auto"/>
        <w:left w:val="none" w:sz="0" w:space="0" w:color="auto"/>
        <w:bottom w:val="none" w:sz="0" w:space="0" w:color="auto"/>
        <w:right w:val="none" w:sz="0" w:space="0" w:color="auto"/>
      </w:divBdr>
    </w:div>
    <w:div w:id="96491172">
      <w:bodyDiv w:val="1"/>
      <w:marLeft w:val="0"/>
      <w:marRight w:val="0"/>
      <w:marTop w:val="0"/>
      <w:marBottom w:val="0"/>
      <w:divBdr>
        <w:top w:val="none" w:sz="0" w:space="0" w:color="auto"/>
        <w:left w:val="none" w:sz="0" w:space="0" w:color="auto"/>
        <w:bottom w:val="none" w:sz="0" w:space="0" w:color="auto"/>
        <w:right w:val="none" w:sz="0" w:space="0" w:color="auto"/>
      </w:divBdr>
    </w:div>
    <w:div w:id="297878091">
      <w:bodyDiv w:val="1"/>
      <w:marLeft w:val="0"/>
      <w:marRight w:val="0"/>
      <w:marTop w:val="0"/>
      <w:marBottom w:val="0"/>
      <w:divBdr>
        <w:top w:val="none" w:sz="0" w:space="0" w:color="auto"/>
        <w:left w:val="none" w:sz="0" w:space="0" w:color="auto"/>
        <w:bottom w:val="none" w:sz="0" w:space="0" w:color="auto"/>
        <w:right w:val="none" w:sz="0" w:space="0" w:color="auto"/>
      </w:divBdr>
    </w:div>
    <w:div w:id="468665848">
      <w:bodyDiv w:val="1"/>
      <w:marLeft w:val="0"/>
      <w:marRight w:val="0"/>
      <w:marTop w:val="0"/>
      <w:marBottom w:val="0"/>
      <w:divBdr>
        <w:top w:val="none" w:sz="0" w:space="0" w:color="auto"/>
        <w:left w:val="none" w:sz="0" w:space="0" w:color="auto"/>
        <w:bottom w:val="none" w:sz="0" w:space="0" w:color="auto"/>
        <w:right w:val="none" w:sz="0" w:space="0" w:color="auto"/>
      </w:divBdr>
    </w:div>
    <w:div w:id="541526637">
      <w:marLeft w:val="0"/>
      <w:marRight w:val="0"/>
      <w:marTop w:val="0"/>
      <w:marBottom w:val="0"/>
      <w:divBdr>
        <w:top w:val="none" w:sz="0" w:space="0" w:color="auto"/>
        <w:left w:val="none" w:sz="0" w:space="0" w:color="auto"/>
        <w:bottom w:val="none" w:sz="0" w:space="0" w:color="auto"/>
        <w:right w:val="none" w:sz="0" w:space="0" w:color="auto"/>
      </w:divBdr>
    </w:div>
    <w:div w:id="541526638">
      <w:marLeft w:val="0"/>
      <w:marRight w:val="0"/>
      <w:marTop w:val="0"/>
      <w:marBottom w:val="0"/>
      <w:divBdr>
        <w:top w:val="none" w:sz="0" w:space="0" w:color="auto"/>
        <w:left w:val="none" w:sz="0" w:space="0" w:color="auto"/>
        <w:bottom w:val="none" w:sz="0" w:space="0" w:color="auto"/>
        <w:right w:val="none" w:sz="0" w:space="0" w:color="auto"/>
      </w:divBdr>
    </w:div>
    <w:div w:id="541526642">
      <w:marLeft w:val="0"/>
      <w:marRight w:val="0"/>
      <w:marTop w:val="0"/>
      <w:marBottom w:val="0"/>
      <w:divBdr>
        <w:top w:val="none" w:sz="0" w:space="0" w:color="auto"/>
        <w:left w:val="none" w:sz="0" w:space="0" w:color="auto"/>
        <w:bottom w:val="none" w:sz="0" w:space="0" w:color="auto"/>
        <w:right w:val="none" w:sz="0" w:space="0" w:color="auto"/>
      </w:divBdr>
      <w:divsChild>
        <w:div w:id="541526643">
          <w:marLeft w:val="0"/>
          <w:marRight w:val="0"/>
          <w:marTop w:val="0"/>
          <w:marBottom w:val="45"/>
          <w:divBdr>
            <w:top w:val="single" w:sz="6" w:space="0" w:color="D0D0D0"/>
            <w:left w:val="single" w:sz="6" w:space="0" w:color="D0D0D0"/>
            <w:bottom w:val="single" w:sz="6" w:space="0" w:color="D0D0D0"/>
            <w:right w:val="single" w:sz="6" w:space="0" w:color="D0D0D0"/>
          </w:divBdr>
          <w:divsChild>
            <w:div w:id="541526641">
              <w:marLeft w:val="0"/>
              <w:marRight w:val="0"/>
              <w:marTop w:val="150"/>
              <w:marBottom w:val="150"/>
              <w:divBdr>
                <w:top w:val="none" w:sz="0" w:space="0" w:color="auto"/>
                <w:left w:val="none" w:sz="0" w:space="0" w:color="auto"/>
                <w:bottom w:val="none" w:sz="0" w:space="0" w:color="auto"/>
                <w:right w:val="none" w:sz="0" w:space="0" w:color="auto"/>
              </w:divBdr>
              <w:divsChild>
                <w:div w:id="541526639">
                  <w:marLeft w:val="0"/>
                  <w:marRight w:val="0"/>
                  <w:marTop w:val="0"/>
                  <w:marBottom w:val="0"/>
                  <w:divBdr>
                    <w:top w:val="none" w:sz="0" w:space="0" w:color="auto"/>
                    <w:left w:val="none" w:sz="0" w:space="0" w:color="auto"/>
                    <w:bottom w:val="none" w:sz="0" w:space="0" w:color="auto"/>
                    <w:right w:val="none" w:sz="0" w:space="0" w:color="auto"/>
                  </w:divBdr>
                  <w:divsChild>
                    <w:div w:id="541526640">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526644">
      <w:marLeft w:val="0"/>
      <w:marRight w:val="0"/>
      <w:marTop w:val="0"/>
      <w:marBottom w:val="0"/>
      <w:divBdr>
        <w:top w:val="none" w:sz="0" w:space="0" w:color="auto"/>
        <w:left w:val="none" w:sz="0" w:space="0" w:color="auto"/>
        <w:bottom w:val="none" w:sz="0" w:space="0" w:color="auto"/>
        <w:right w:val="none" w:sz="0" w:space="0" w:color="auto"/>
      </w:divBdr>
      <w:divsChild>
        <w:div w:id="541526645">
          <w:marLeft w:val="0"/>
          <w:marRight w:val="0"/>
          <w:marTop w:val="0"/>
          <w:marBottom w:val="0"/>
          <w:divBdr>
            <w:top w:val="none" w:sz="0" w:space="0" w:color="auto"/>
            <w:left w:val="none" w:sz="0" w:space="0" w:color="auto"/>
            <w:bottom w:val="none" w:sz="0" w:space="0" w:color="auto"/>
            <w:right w:val="none" w:sz="0" w:space="0" w:color="auto"/>
          </w:divBdr>
        </w:div>
        <w:div w:id="541526646">
          <w:marLeft w:val="0"/>
          <w:marRight w:val="0"/>
          <w:marTop w:val="0"/>
          <w:marBottom w:val="0"/>
          <w:divBdr>
            <w:top w:val="none" w:sz="0" w:space="0" w:color="auto"/>
            <w:left w:val="none" w:sz="0" w:space="0" w:color="auto"/>
            <w:bottom w:val="none" w:sz="0" w:space="0" w:color="auto"/>
            <w:right w:val="none" w:sz="0" w:space="0" w:color="auto"/>
          </w:divBdr>
        </w:div>
      </w:divsChild>
    </w:div>
    <w:div w:id="663624749">
      <w:bodyDiv w:val="1"/>
      <w:marLeft w:val="0"/>
      <w:marRight w:val="0"/>
      <w:marTop w:val="0"/>
      <w:marBottom w:val="0"/>
      <w:divBdr>
        <w:top w:val="none" w:sz="0" w:space="0" w:color="auto"/>
        <w:left w:val="none" w:sz="0" w:space="0" w:color="auto"/>
        <w:bottom w:val="none" w:sz="0" w:space="0" w:color="auto"/>
        <w:right w:val="none" w:sz="0" w:space="0" w:color="auto"/>
      </w:divBdr>
    </w:div>
    <w:div w:id="676924444">
      <w:bodyDiv w:val="1"/>
      <w:marLeft w:val="0"/>
      <w:marRight w:val="0"/>
      <w:marTop w:val="0"/>
      <w:marBottom w:val="0"/>
      <w:divBdr>
        <w:top w:val="none" w:sz="0" w:space="0" w:color="auto"/>
        <w:left w:val="none" w:sz="0" w:space="0" w:color="auto"/>
        <w:bottom w:val="none" w:sz="0" w:space="0" w:color="auto"/>
        <w:right w:val="none" w:sz="0" w:space="0" w:color="auto"/>
      </w:divBdr>
    </w:div>
    <w:div w:id="694817715">
      <w:bodyDiv w:val="1"/>
      <w:marLeft w:val="0"/>
      <w:marRight w:val="0"/>
      <w:marTop w:val="0"/>
      <w:marBottom w:val="0"/>
      <w:divBdr>
        <w:top w:val="none" w:sz="0" w:space="0" w:color="auto"/>
        <w:left w:val="none" w:sz="0" w:space="0" w:color="auto"/>
        <w:bottom w:val="none" w:sz="0" w:space="0" w:color="auto"/>
        <w:right w:val="none" w:sz="0" w:space="0" w:color="auto"/>
      </w:divBdr>
    </w:div>
    <w:div w:id="705836561">
      <w:bodyDiv w:val="1"/>
      <w:marLeft w:val="0"/>
      <w:marRight w:val="0"/>
      <w:marTop w:val="0"/>
      <w:marBottom w:val="0"/>
      <w:divBdr>
        <w:top w:val="none" w:sz="0" w:space="0" w:color="auto"/>
        <w:left w:val="none" w:sz="0" w:space="0" w:color="auto"/>
        <w:bottom w:val="none" w:sz="0" w:space="0" w:color="auto"/>
        <w:right w:val="none" w:sz="0" w:space="0" w:color="auto"/>
      </w:divBdr>
    </w:div>
    <w:div w:id="871964773">
      <w:bodyDiv w:val="1"/>
      <w:marLeft w:val="0"/>
      <w:marRight w:val="0"/>
      <w:marTop w:val="0"/>
      <w:marBottom w:val="0"/>
      <w:divBdr>
        <w:top w:val="none" w:sz="0" w:space="0" w:color="auto"/>
        <w:left w:val="none" w:sz="0" w:space="0" w:color="auto"/>
        <w:bottom w:val="none" w:sz="0" w:space="0" w:color="auto"/>
        <w:right w:val="none" w:sz="0" w:space="0" w:color="auto"/>
      </w:divBdr>
    </w:div>
    <w:div w:id="962689777">
      <w:bodyDiv w:val="1"/>
      <w:marLeft w:val="0"/>
      <w:marRight w:val="0"/>
      <w:marTop w:val="0"/>
      <w:marBottom w:val="0"/>
      <w:divBdr>
        <w:top w:val="none" w:sz="0" w:space="0" w:color="auto"/>
        <w:left w:val="none" w:sz="0" w:space="0" w:color="auto"/>
        <w:bottom w:val="none" w:sz="0" w:space="0" w:color="auto"/>
        <w:right w:val="none" w:sz="0" w:space="0" w:color="auto"/>
      </w:divBdr>
    </w:div>
    <w:div w:id="995454632">
      <w:bodyDiv w:val="1"/>
      <w:marLeft w:val="0"/>
      <w:marRight w:val="0"/>
      <w:marTop w:val="0"/>
      <w:marBottom w:val="0"/>
      <w:divBdr>
        <w:top w:val="none" w:sz="0" w:space="0" w:color="auto"/>
        <w:left w:val="none" w:sz="0" w:space="0" w:color="auto"/>
        <w:bottom w:val="none" w:sz="0" w:space="0" w:color="auto"/>
        <w:right w:val="none" w:sz="0" w:space="0" w:color="auto"/>
      </w:divBdr>
    </w:div>
    <w:div w:id="1050956919">
      <w:bodyDiv w:val="1"/>
      <w:marLeft w:val="0"/>
      <w:marRight w:val="0"/>
      <w:marTop w:val="0"/>
      <w:marBottom w:val="0"/>
      <w:divBdr>
        <w:top w:val="none" w:sz="0" w:space="0" w:color="auto"/>
        <w:left w:val="none" w:sz="0" w:space="0" w:color="auto"/>
        <w:bottom w:val="none" w:sz="0" w:space="0" w:color="auto"/>
        <w:right w:val="none" w:sz="0" w:space="0" w:color="auto"/>
      </w:divBdr>
    </w:div>
    <w:div w:id="1164667045">
      <w:bodyDiv w:val="1"/>
      <w:marLeft w:val="0"/>
      <w:marRight w:val="0"/>
      <w:marTop w:val="0"/>
      <w:marBottom w:val="0"/>
      <w:divBdr>
        <w:top w:val="none" w:sz="0" w:space="0" w:color="auto"/>
        <w:left w:val="none" w:sz="0" w:space="0" w:color="auto"/>
        <w:bottom w:val="none" w:sz="0" w:space="0" w:color="auto"/>
        <w:right w:val="none" w:sz="0" w:space="0" w:color="auto"/>
      </w:divBdr>
    </w:div>
    <w:div w:id="1195969944">
      <w:bodyDiv w:val="1"/>
      <w:marLeft w:val="0"/>
      <w:marRight w:val="0"/>
      <w:marTop w:val="0"/>
      <w:marBottom w:val="0"/>
      <w:divBdr>
        <w:top w:val="none" w:sz="0" w:space="0" w:color="auto"/>
        <w:left w:val="none" w:sz="0" w:space="0" w:color="auto"/>
        <w:bottom w:val="none" w:sz="0" w:space="0" w:color="auto"/>
        <w:right w:val="none" w:sz="0" w:space="0" w:color="auto"/>
      </w:divBdr>
    </w:div>
    <w:div w:id="1221405539">
      <w:bodyDiv w:val="1"/>
      <w:marLeft w:val="0"/>
      <w:marRight w:val="0"/>
      <w:marTop w:val="0"/>
      <w:marBottom w:val="0"/>
      <w:divBdr>
        <w:top w:val="none" w:sz="0" w:space="0" w:color="auto"/>
        <w:left w:val="none" w:sz="0" w:space="0" w:color="auto"/>
        <w:bottom w:val="none" w:sz="0" w:space="0" w:color="auto"/>
        <w:right w:val="none" w:sz="0" w:space="0" w:color="auto"/>
      </w:divBdr>
    </w:div>
    <w:div w:id="1351294508">
      <w:bodyDiv w:val="1"/>
      <w:marLeft w:val="0"/>
      <w:marRight w:val="0"/>
      <w:marTop w:val="0"/>
      <w:marBottom w:val="0"/>
      <w:divBdr>
        <w:top w:val="none" w:sz="0" w:space="0" w:color="auto"/>
        <w:left w:val="none" w:sz="0" w:space="0" w:color="auto"/>
        <w:bottom w:val="none" w:sz="0" w:space="0" w:color="auto"/>
        <w:right w:val="none" w:sz="0" w:space="0" w:color="auto"/>
      </w:divBdr>
    </w:div>
    <w:div w:id="1424836490">
      <w:bodyDiv w:val="1"/>
      <w:marLeft w:val="0"/>
      <w:marRight w:val="0"/>
      <w:marTop w:val="0"/>
      <w:marBottom w:val="0"/>
      <w:divBdr>
        <w:top w:val="none" w:sz="0" w:space="0" w:color="auto"/>
        <w:left w:val="none" w:sz="0" w:space="0" w:color="auto"/>
        <w:bottom w:val="none" w:sz="0" w:space="0" w:color="auto"/>
        <w:right w:val="none" w:sz="0" w:space="0" w:color="auto"/>
      </w:divBdr>
    </w:div>
    <w:div w:id="1451049164">
      <w:bodyDiv w:val="1"/>
      <w:marLeft w:val="0"/>
      <w:marRight w:val="0"/>
      <w:marTop w:val="0"/>
      <w:marBottom w:val="0"/>
      <w:divBdr>
        <w:top w:val="none" w:sz="0" w:space="0" w:color="auto"/>
        <w:left w:val="none" w:sz="0" w:space="0" w:color="auto"/>
        <w:bottom w:val="none" w:sz="0" w:space="0" w:color="auto"/>
        <w:right w:val="none" w:sz="0" w:space="0" w:color="auto"/>
      </w:divBdr>
    </w:div>
    <w:div w:id="1587420533">
      <w:bodyDiv w:val="1"/>
      <w:marLeft w:val="0"/>
      <w:marRight w:val="0"/>
      <w:marTop w:val="0"/>
      <w:marBottom w:val="0"/>
      <w:divBdr>
        <w:top w:val="none" w:sz="0" w:space="0" w:color="auto"/>
        <w:left w:val="none" w:sz="0" w:space="0" w:color="auto"/>
        <w:bottom w:val="none" w:sz="0" w:space="0" w:color="auto"/>
        <w:right w:val="none" w:sz="0" w:space="0" w:color="auto"/>
      </w:divBdr>
    </w:div>
    <w:div w:id="1647008026">
      <w:bodyDiv w:val="1"/>
      <w:marLeft w:val="0"/>
      <w:marRight w:val="0"/>
      <w:marTop w:val="0"/>
      <w:marBottom w:val="0"/>
      <w:divBdr>
        <w:top w:val="none" w:sz="0" w:space="0" w:color="auto"/>
        <w:left w:val="none" w:sz="0" w:space="0" w:color="auto"/>
        <w:bottom w:val="none" w:sz="0" w:space="0" w:color="auto"/>
        <w:right w:val="none" w:sz="0" w:space="0" w:color="auto"/>
      </w:divBdr>
    </w:div>
    <w:div w:id="1680506461">
      <w:bodyDiv w:val="1"/>
      <w:marLeft w:val="0"/>
      <w:marRight w:val="0"/>
      <w:marTop w:val="0"/>
      <w:marBottom w:val="0"/>
      <w:divBdr>
        <w:top w:val="none" w:sz="0" w:space="0" w:color="auto"/>
        <w:left w:val="none" w:sz="0" w:space="0" w:color="auto"/>
        <w:bottom w:val="none" w:sz="0" w:space="0" w:color="auto"/>
        <w:right w:val="none" w:sz="0" w:space="0" w:color="auto"/>
      </w:divBdr>
    </w:div>
    <w:div w:id="1724252912">
      <w:bodyDiv w:val="1"/>
      <w:marLeft w:val="0"/>
      <w:marRight w:val="0"/>
      <w:marTop w:val="0"/>
      <w:marBottom w:val="0"/>
      <w:divBdr>
        <w:top w:val="none" w:sz="0" w:space="0" w:color="auto"/>
        <w:left w:val="none" w:sz="0" w:space="0" w:color="auto"/>
        <w:bottom w:val="none" w:sz="0" w:space="0" w:color="auto"/>
        <w:right w:val="none" w:sz="0" w:space="0" w:color="auto"/>
      </w:divBdr>
    </w:div>
    <w:div w:id="1835610866">
      <w:bodyDiv w:val="1"/>
      <w:marLeft w:val="0"/>
      <w:marRight w:val="0"/>
      <w:marTop w:val="0"/>
      <w:marBottom w:val="0"/>
      <w:divBdr>
        <w:top w:val="none" w:sz="0" w:space="0" w:color="auto"/>
        <w:left w:val="none" w:sz="0" w:space="0" w:color="auto"/>
        <w:bottom w:val="none" w:sz="0" w:space="0" w:color="auto"/>
        <w:right w:val="none" w:sz="0" w:space="0" w:color="auto"/>
      </w:divBdr>
    </w:div>
    <w:div w:id="194275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Town%20of%20Oxford\AppData\Local\Microsoft\Windows\INetCache\Content.MSO\POLICIES%20AND%20PROCEDURES\2-TREASURER'S%20DISBURSEMENTS%20WARRANTS\POLICY%20NUMBER%202019-2.doc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Town%20of%20Oxford\AppData\Local\Microsoft\Windows\INetCache\Content.MSO\POLICIES%20AND%20PROCEDURES\2-TREASURER'S%20DISBURSEMENTS%20WARRANTS\POLICY%20NUMBER%202019-2B.doc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Town%20of%20Oxford\AppData\Local\Microsoft\Windows\INetCache\Content.MSO\POLICIES%20AND%20PROCEDURES\19-SAFETY,%20HEALTH%20AND%20LOSS%20CONTROL\SAFETY%20HEALTH%20AND%20LOSS%20CONTROL.doc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C:\Users\Town%20of%20Oxford\AppData\Local\Microsoft\Windows\INetCache\Content.MSO\POLICIES%20AND%20PROCEDURES\8-EXCISE%20TAX%20REIMURSEMENT%20POLICY\POLICY%20NUMBER%202017-8.docx" TargetMode="External"/><Relationship Id="rId4" Type="http://schemas.openxmlformats.org/officeDocument/2006/relationships/settings" Target="settings.xml"/><Relationship Id="rId9" Type="http://schemas.openxmlformats.org/officeDocument/2006/relationships/hyperlink" Target="file:///C:\Users\Town%20of%20Oxford\AppData\Local\Microsoft\Windows\INetCache\Content.MSO\POLICIES%20AND%20PROCEDURES\4-TAX%20INCREMENT%20FINANCEING%20GUIDELINE%20POLICY\POLICY%20NUMBER%202019-4.doc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4FAD9-8BAF-482A-8736-8A50BF14D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3</Pages>
  <Words>1096</Words>
  <Characters>6630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TOWN of OXFORD</vt:lpstr>
    </vt:vector>
  </TitlesOfParts>
  <Company>Town of Oxford</Company>
  <LinksUpToDate>false</LinksUpToDate>
  <CharactersWithSpaces>7711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OXFORD</dc:title>
  <dc:subject/>
  <dc:creator>Mike Huston</dc:creator>
  <cp:keywords/>
  <dc:description/>
  <cp:lastModifiedBy>Elizabeth Olsen</cp:lastModifiedBy>
  <cp:revision>3</cp:revision>
  <cp:lastPrinted>2020-03-06T17:06:00Z</cp:lastPrinted>
  <dcterms:created xsi:type="dcterms:W3CDTF">2020-06-19T14:03:00Z</dcterms:created>
  <dcterms:modified xsi:type="dcterms:W3CDTF">2020-06-19T16:13:00Z</dcterms:modified>
</cp:coreProperties>
</file>