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1CAE7" w14:textId="6D77D15C" w:rsidR="00DE49F0" w:rsidRDefault="00DE49F0" w:rsidP="00DE49F0">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Minutes </w:t>
      </w:r>
      <w:r w:rsidR="008F2860">
        <w:rPr>
          <w:rFonts w:asciiTheme="minorHAnsi" w:hAnsiTheme="minorHAnsi" w:cs="Arial"/>
          <w:b/>
          <w:bCs/>
          <w:sz w:val="22"/>
          <w:szCs w:val="22"/>
        </w:rPr>
        <w:t>–</w:t>
      </w:r>
      <w:r>
        <w:rPr>
          <w:rFonts w:asciiTheme="minorHAnsi" w:hAnsiTheme="minorHAnsi" w:cs="Arial"/>
          <w:b/>
          <w:bCs/>
          <w:sz w:val="22"/>
          <w:szCs w:val="22"/>
        </w:rPr>
        <w:t xml:space="preserve"> </w:t>
      </w:r>
      <w:r w:rsidR="005A5CB6">
        <w:rPr>
          <w:rFonts w:asciiTheme="minorHAnsi" w:hAnsiTheme="minorHAnsi" w:cs="Arial"/>
          <w:b/>
          <w:bCs/>
          <w:sz w:val="22"/>
          <w:szCs w:val="22"/>
        </w:rPr>
        <w:t>October 1st</w:t>
      </w:r>
      <w:r>
        <w:rPr>
          <w:rFonts w:asciiTheme="minorHAnsi" w:hAnsiTheme="minorHAnsi" w:cs="Arial"/>
          <w:b/>
          <w:bCs/>
          <w:sz w:val="22"/>
          <w:szCs w:val="22"/>
        </w:rPr>
        <w:t>, 2020</w:t>
      </w:r>
    </w:p>
    <w:p w14:paraId="7BF4824B" w14:textId="6C46B1A7" w:rsidR="00B13794" w:rsidRDefault="00B13794" w:rsidP="00DE49F0">
      <w:pPr>
        <w:widowControl w:val="0"/>
        <w:autoSpaceDE w:val="0"/>
        <w:autoSpaceDN w:val="0"/>
        <w:adjustRightInd w:val="0"/>
        <w:ind w:right="1440"/>
        <w:rPr>
          <w:rFonts w:asciiTheme="minorHAnsi" w:hAnsiTheme="minorHAnsi" w:cs="Arial"/>
          <w:b/>
          <w:bCs/>
          <w:sz w:val="22"/>
          <w:szCs w:val="22"/>
        </w:rPr>
      </w:pP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19E3FB6A"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proofErr w:type="spellStart"/>
      <w:r>
        <w:rPr>
          <w:rFonts w:ascii="Calibri Light" w:hAnsi="Calibri Light"/>
          <w:b/>
          <w:bCs/>
          <w:sz w:val="22"/>
          <w:szCs w:val="22"/>
        </w:rPr>
        <w:t>6:0</w:t>
      </w:r>
      <w:r w:rsidR="00DE49F0">
        <w:rPr>
          <w:rFonts w:ascii="Calibri Light" w:hAnsi="Calibri Light"/>
          <w:b/>
          <w:bCs/>
          <w:sz w:val="22"/>
          <w:szCs w:val="22"/>
        </w:rPr>
        <w:t>0</w:t>
      </w:r>
      <w:r>
        <w:rPr>
          <w:rFonts w:ascii="Calibri Light" w:hAnsi="Calibri Light"/>
          <w:b/>
          <w:bCs/>
          <w:sz w:val="22"/>
          <w:szCs w:val="22"/>
        </w:rPr>
        <w:t>PM</w:t>
      </w:r>
      <w:proofErr w:type="spellEnd"/>
      <w:r>
        <w:rPr>
          <w:rFonts w:ascii="Calibri Light" w:hAnsi="Calibri Light"/>
          <w:b/>
          <w:bCs/>
          <w:sz w:val="22"/>
          <w:szCs w:val="22"/>
        </w:rPr>
        <w:t xml:space="preserve">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r w:rsidR="005A5CB6">
        <w:rPr>
          <w:rFonts w:ascii="Calibri Light" w:hAnsi="Calibri Light"/>
          <w:b/>
          <w:sz w:val="22"/>
          <w:szCs w:val="22"/>
        </w:rPr>
        <w:t>Caldwell Jackson could not attend.</w:t>
      </w:r>
    </w:p>
    <w:p w14:paraId="155823B7" w14:textId="69DD0380" w:rsidR="00B13794" w:rsidRPr="000E660B" w:rsidRDefault="00791A54" w:rsidP="000E660B">
      <w:pPr>
        <w:widowControl w:val="0"/>
        <w:autoSpaceDE w:val="0"/>
        <w:autoSpaceDN w:val="0"/>
        <w:adjustRightInd w:val="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39990946" w14:textId="77777777" w:rsidR="00EB07CC" w:rsidRPr="001E1894"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F05A45D" w14:textId="6FC7ACBC" w:rsidR="00EB07CC" w:rsidRPr="00EB07CC" w:rsidRDefault="00EB07CC" w:rsidP="00EB07CC">
      <w:pPr>
        <w:pStyle w:val="ListParagraph"/>
        <w:widowControl w:val="0"/>
        <w:numPr>
          <w:ilvl w:val="1"/>
          <w:numId w:val="1"/>
        </w:numPr>
        <w:autoSpaceDE w:val="0"/>
        <w:autoSpaceDN w:val="0"/>
        <w:adjustRightInd w:val="0"/>
        <w:ind w:left="1350" w:right="1440"/>
        <w:rPr>
          <w:rFonts w:asciiTheme="minorHAnsi" w:hAnsiTheme="minorHAnsi" w:cs="Arial"/>
          <w:b/>
          <w:sz w:val="22"/>
          <w:szCs w:val="22"/>
        </w:rPr>
      </w:pPr>
      <w:r w:rsidRPr="00EB07CC">
        <w:rPr>
          <w:rFonts w:asciiTheme="minorHAnsi" w:hAnsiTheme="minorHAnsi" w:cs="Arial"/>
          <w:b/>
          <w:sz w:val="22"/>
          <w:szCs w:val="22"/>
        </w:rPr>
        <w:t xml:space="preserve">Action on minutes dated </w:t>
      </w:r>
      <w:r w:rsidR="008042EA">
        <w:rPr>
          <w:rFonts w:asciiTheme="minorHAnsi" w:hAnsiTheme="minorHAnsi" w:cs="Arial"/>
          <w:b/>
          <w:sz w:val="22"/>
          <w:szCs w:val="22"/>
        </w:rPr>
        <w:t xml:space="preserve">September </w:t>
      </w:r>
      <w:r w:rsidR="005A5CB6">
        <w:rPr>
          <w:rFonts w:asciiTheme="minorHAnsi" w:hAnsiTheme="minorHAnsi" w:cs="Arial"/>
          <w:b/>
          <w:sz w:val="22"/>
          <w:szCs w:val="22"/>
        </w:rPr>
        <w:t>17th</w:t>
      </w:r>
      <w:r w:rsidRPr="00EB07CC">
        <w:rPr>
          <w:rFonts w:asciiTheme="minorHAnsi" w:hAnsiTheme="minorHAnsi" w:cs="Arial"/>
          <w:b/>
          <w:sz w:val="22"/>
          <w:szCs w:val="22"/>
        </w:rPr>
        <w:t>, 2020.</w:t>
      </w:r>
    </w:p>
    <w:p w14:paraId="567F46C5" w14:textId="32768E75" w:rsidR="00EB07CC" w:rsidRDefault="00D96D85" w:rsidP="00EB07CC">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 xml:space="preserve">Motion to accept as written by </w:t>
      </w:r>
      <w:r w:rsidR="005A5CB6">
        <w:rPr>
          <w:rFonts w:asciiTheme="minorHAnsi" w:hAnsiTheme="minorHAnsi" w:cs="Arial"/>
          <w:i/>
          <w:iCs/>
          <w:sz w:val="22"/>
          <w:szCs w:val="22"/>
        </w:rPr>
        <w:t>Samantha Hewey</w:t>
      </w:r>
      <w:r w:rsidR="00CD3855">
        <w:rPr>
          <w:rFonts w:asciiTheme="minorHAnsi" w:hAnsiTheme="minorHAnsi" w:cs="Arial"/>
          <w:i/>
          <w:iCs/>
          <w:sz w:val="22"/>
          <w:szCs w:val="22"/>
        </w:rPr>
        <w:t xml:space="preserve"> </w:t>
      </w:r>
      <w:r>
        <w:rPr>
          <w:rFonts w:asciiTheme="minorHAnsi" w:hAnsiTheme="minorHAnsi" w:cs="Arial"/>
          <w:i/>
          <w:iCs/>
          <w:sz w:val="22"/>
          <w:szCs w:val="22"/>
        </w:rPr>
        <w:t xml:space="preserve">and seconded by </w:t>
      </w:r>
      <w:r w:rsidR="005A5CB6">
        <w:rPr>
          <w:rFonts w:asciiTheme="minorHAnsi" w:hAnsiTheme="minorHAnsi" w:cs="Arial"/>
          <w:i/>
          <w:iCs/>
          <w:sz w:val="22"/>
          <w:szCs w:val="22"/>
        </w:rPr>
        <w:t>Dana Dillingham</w:t>
      </w:r>
      <w:r>
        <w:rPr>
          <w:rFonts w:asciiTheme="minorHAnsi" w:hAnsiTheme="minorHAnsi" w:cs="Arial"/>
          <w:i/>
          <w:iCs/>
          <w:sz w:val="22"/>
          <w:szCs w:val="22"/>
        </w:rPr>
        <w:t xml:space="preserve">. Passed </w:t>
      </w:r>
      <w:r w:rsidR="005A5CB6">
        <w:rPr>
          <w:rFonts w:asciiTheme="minorHAnsi" w:hAnsiTheme="minorHAnsi" w:cs="Arial"/>
          <w:i/>
          <w:iCs/>
          <w:sz w:val="22"/>
          <w:szCs w:val="22"/>
        </w:rPr>
        <w:t>4</w:t>
      </w:r>
      <w:r>
        <w:rPr>
          <w:rFonts w:asciiTheme="minorHAnsi" w:hAnsiTheme="minorHAnsi" w:cs="Arial"/>
          <w:i/>
          <w:iCs/>
          <w:sz w:val="22"/>
          <w:szCs w:val="22"/>
        </w:rPr>
        <w:t>-0.</w:t>
      </w:r>
    </w:p>
    <w:p w14:paraId="16A0F955" w14:textId="77777777" w:rsidR="00D96D85" w:rsidRPr="00EB07CC" w:rsidRDefault="00D96D85" w:rsidP="00EB07CC">
      <w:pPr>
        <w:pStyle w:val="ListParagraph"/>
        <w:widowControl w:val="0"/>
        <w:autoSpaceDE w:val="0"/>
        <w:autoSpaceDN w:val="0"/>
        <w:adjustRightInd w:val="0"/>
        <w:rPr>
          <w:rFonts w:asciiTheme="minorHAnsi" w:hAnsiTheme="minorHAnsi" w:cs="Arial"/>
          <w:i/>
          <w:iCs/>
          <w:sz w:val="22"/>
          <w:szCs w:val="22"/>
        </w:rPr>
      </w:pPr>
    </w:p>
    <w:p w14:paraId="15FE1323" w14:textId="77777777" w:rsidR="005A5CB6" w:rsidRDefault="005A5CB6" w:rsidP="005A5CB6">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p>
    <w:p w14:paraId="4F30D8F7" w14:textId="77777777" w:rsidR="005A5CB6" w:rsidRDefault="005A5CB6" w:rsidP="005A5CB6">
      <w:pPr>
        <w:pStyle w:val="ListParagraph"/>
        <w:widowControl w:val="0"/>
        <w:numPr>
          <w:ilvl w:val="0"/>
          <w:numId w:val="17"/>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 xml:space="preserve"> Approve the acceptance of an easement deed from Paul M. Walker in order to facilitate drainage relating to Allen Hill Road, the ratification of such easement will be undertaken by either special or annual town meeting vote in the coming months.</w:t>
      </w:r>
    </w:p>
    <w:p w14:paraId="20005EDD" w14:textId="77777777" w:rsidR="005A5CB6" w:rsidRDefault="005A5CB6" w:rsidP="005A5CB6">
      <w:pPr>
        <w:pStyle w:val="ListParagraph"/>
        <w:widowControl w:val="0"/>
        <w:autoSpaceDE w:val="0"/>
        <w:autoSpaceDN w:val="0"/>
        <w:adjustRightInd w:val="0"/>
        <w:ind w:left="1350"/>
        <w:rPr>
          <w:rFonts w:asciiTheme="minorHAnsi" w:hAnsiTheme="minorHAnsi" w:cs="Arial"/>
          <w:b/>
          <w:bCs/>
          <w:sz w:val="22"/>
          <w:szCs w:val="22"/>
        </w:rPr>
      </w:pPr>
    </w:p>
    <w:p w14:paraId="494403AD" w14:textId="03ACD8FC" w:rsidR="005A5CB6" w:rsidRDefault="005A5CB6" w:rsidP="005A5CB6">
      <w:pPr>
        <w:pStyle w:val="ListParagraph"/>
        <w:widowControl w:val="0"/>
        <w:numPr>
          <w:ilvl w:val="0"/>
          <w:numId w:val="17"/>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To appoint Mary Jane Newell as a ballot clerk.</w:t>
      </w:r>
    </w:p>
    <w:p w14:paraId="216E1D04" w14:textId="77777777" w:rsidR="005A5CB6" w:rsidRPr="005A5CB6" w:rsidRDefault="005A5CB6" w:rsidP="005A5CB6">
      <w:pPr>
        <w:pStyle w:val="ListParagraph"/>
        <w:rPr>
          <w:rFonts w:asciiTheme="minorHAnsi" w:hAnsiTheme="minorHAnsi" w:cs="Arial"/>
          <w:b/>
          <w:bCs/>
          <w:sz w:val="22"/>
          <w:szCs w:val="22"/>
        </w:rPr>
      </w:pPr>
    </w:p>
    <w:p w14:paraId="190CF70B" w14:textId="629CB087" w:rsidR="005A5CB6" w:rsidRPr="005A5CB6" w:rsidRDefault="005A5CB6" w:rsidP="005A5CB6">
      <w:pPr>
        <w:widowControl w:val="0"/>
        <w:autoSpaceDE w:val="0"/>
        <w:autoSpaceDN w:val="0"/>
        <w:adjustRightInd w:val="0"/>
        <w:ind w:firstLine="720"/>
        <w:rPr>
          <w:rFonts w:asciiTheme="minorHAnsi" w:hAnsiTheme="minorHAnsi" w:cs="Arial"/>
          <w:b/>
          <w:bCs/>
          <w:sz w:val="22"/>
          <w:szCs w:val="22"/>
        </w:rPr>
      </w:pPr>
      <w:r>
        <w:rPr>
          <w:rFonts w:asciiTheme="minorHAnsi" w:hAnsiTheme="minorHAnsi" w:cs="Arial"/>
          <w:b/>
          <w:bCs/>
          <w:sz w:val="22"/>
          <w:szCs w:val="22"/>
        </w:rPr>
        <w:t xml:space="preserve">      </w:t>
      </w:r>
      <w:r w:rsidRPr="005A5CB6">
        <w:rPr>
          <w:rFonts w:asciiTheme="minorHAnsi" w:hAnsiTheme="minorHAnsi" w:cs="Arial"/>
          <w:b/>
          <w:bCs/>
          <w:sz w:val="22"/>
          <w:szCs w:val="22"/>
        </w:rPr>
        <w:t xml:space="preserve">5. </w:t>
      </w:r>
      <w:proofErr w:type="gramStart"/>
      <w:r w:rsidRPr="005A5CB6">
        <w:rPr>
          <w:rFonts w:asciiTheme="minorHAnsi" w:hAnsiTheme="minorHAnsi" w:cs="Arial"/>
          <w:b/>
          <w:bCs/>
          <w:sz w:val="22"/>
          <w:szCs w:val="22"/>
        </w:rPr>
        <w:t>a</w:t>
      </w:r>
      <w:proofErr w:type="gramEnd"/>
      <w:r w:rsidRPr="005A5CB6">
        <w:rPr>
          <w:rFonts w:asciiTheme="minorHAnsi" w:hAnsiTheme="minorHAnsi" w:cs="Arial"/>
          <w:b/>
          <w:bCs/>
          <w:sz w:val="22"/>
          <w:szCs w:val="22"/>
        </w:rPr>
        <w:t>) Update from Chief Ward on the School Resource Officer Position.</w:t>
      </w:r>
    </w:p>
    <w:p w14:paraId="514DD0F3" w14:textId="77777777" w:rsidR="005A5CB6" w:rsidRDefault="005A5CB6" w:rsidP="005A5CB6">
      <w:pPr>
        <w:pStyle w:val="ListParagraph"/>
        <w:widowControl w:val="0"/>
        <w:autoSpaceDE w:val="0"/>
        <w:autoSpaceDN w:val="0"/>
        <w:adjustRightInd w:val="0"/>
        <w:rPr>
          <w:rFonts w:asciiTheme="minorHAnsi" w:hAnsiTheme="minorHAnsi" w:cs="Arial"/>
          <w:b/>
          <w:bCs/>
          <w:sz w:val="22"/>
          <w:szCs w:val="22"/>
        </w:rPr>
      </w:pPr>
    </w:p>
    <w:p w14:paraId="44303AA6" w14:textId="1943D82D" w:rsidR="005A5CB6" w:rsidRDefault="005A5CB6" w:rsidP="005A5CB6">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5AC8FFA0" w14:textId="2555C43B" w:rsidR="005A5CB6" w:rsidRDefault="005A5CB6" w:rsidP="005A5CB6">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
          <w:iCs/>
          <w:sz w:val="22"/>
          <w:szCs w:val="22"/>
        </w:rPr>
        <w:t xml:space="preserve">Peter Laverdiere - </w:t>
      </w:r>
      <w:r>
        <w:rPr>
          <w:rFonts w:asciiTheme="minorHAnsi" w:hAnsiTheme="minorHAnsi" w:cs="Arial"/>
          <w:bCs/>
          <w:iCs/>
          <w:sz w:val="22"/>
          <w:szCs w:val="22"/>
        </w:rPr>
        <w:t>Asked for an update on the Thompson Lake Dam Project and the lake level.</w:t>
      </w:r>
    </w:p>
    <w:p w14:paraId="66245A06" w14:textId="2EEE5E12" w:rsidR="005A5CB6" w:rsidRPr="005A5CB6" w:rsidRDefault="005A5CB6" w:rsidP="005A5CB6">
      <w:pPr>
        <w:widowControl w:val="0"/>
        <w:autoSpaceDE w:val="0"/>
        <w:autoSpaceDN w:val="0"/>
        <w:adjustRightInd w:val="0"/>
        <w:ind w:left="2160"/>
        <w:rPr>
          <w:rFonts w:asciiTheme="minorHAnsi" w:hAnsiTheme="minorHAnsi" w:cs="Arial"/>
          <w:bCs/>
          <w:iCs/>
          <w:sz w:val="22"/>
          <w:szCs w:val="22"/>
        </w:rPr>
      </w:pPr>
      <w:r>
        <w:rPr>
          <w:rFonts w:asciiTheme="minorHAnsi" w:hAnsiTheme="minorHAnsi" w:cs="Arial"/>
          <w:b/>
          <w:iCs/>
          <w:sz w:val="22"/>
          <w:szCs w:val="22"/>
        </w:rPr>
        <w:t>Butch Asselin</w:t>
      </w:r>
      <w:r>
        <w:rPr>
          <w:rFonts w:asciiTheme="minorHAnsi" w:hAnsiTheme="minorHAnsi" w:cs="Arial"/>
          <w:bCs/>
          <w:iCs/>
          <w:sz w:val="22"/>
          <w:szCs w:val="22"/>
        </w:rPr>
        <w:t xml:space="preserve"> provided an update stating the project was going as planned and the lake was within </w:t>
      </w:r>
      <w:r w:rsidR="00375899">
        <w:rPr>
          <w:rFonts w:asciiTheme="minorHAnsi" w:hAnsiTheme="minorHAnsi" w:cs="Arial"/>
          <w:bCs/>
          <w:iCs/>
          <w:sz w:val="22"/>
          <w:szCs w:val="22"/>
        </w:rPr>
        <w:t>4.5</w:t>
      </w:r>
      <w:r>
        <w:rPr>
          <w:rFonts w:asciiTheme="minorHAnsi" w:hAnsiTheme="minorHAnsi" w:cs="Arial"/>
          <w:bCs/>
          <w:iCs/>
          <w:sz w:val="22"/>
          <w:szCs w:val="22"/>
        </w:rPr>
        <w:t>” of being at the winter level. The TLEA is getting frequent updates on the project to share.</w:t>
      </w:r>
    </w:p>
    <w:p w14:paraId="0946CD92" w14:textId="77777777" w:rsidR="005A5CB6" w:rsidRPr="001E1894" w:rsidRDefault="005A5CB6" w:rsidP="005A5CB6">
      <w:pPr>
        <w:widowControl w:val="0"/>
        <w:autoSpaceDE w:val="0"/>
        <w:autoSpaceDN w:val="0"/>
        <w:adjustRightInd w:val="0"/>
        <w:rPr>
          <w:rFonts w:asciiTheme="minorHAnsi" w:hAnsiTheme="minorHAnsi" w:cs="Arial"/>
          <w:b/>
          <w:iCs/>
          <w:sz w:val="22"/>
          <w:szCs w:val="22"/>
        </w:rPr>
      </w:pPr>
    </w:p>
    <w:p w14:paraId="7C4916A7" w14:textId="77777777" w:rsidR="005A5CB6" w:rsidRDefault="005A5CB6" w:rsidP="005A5CB6">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p>
    <w:p w14:paraId="1AF702DA" w14:textId="77777777" w:rsidR="005A5CB6" w:rsidRPr="000E2EAA" w:rsidRDefault="005A5CB6" w:rsidP="005A5CB6">
      <w:pPr>
        <w:pStyle w:val="ListParagraph"/>
        <w:rPr>
          <w:rFonts w:asciiTheme="minorHAnsi" w:hAnsiTheme="minorHAnsi" w:cs="Arial"/>
          <w:b/>
          <w:iCs/>
          <w:sz w:val="22"/>
          <w:szCs w:val="22"/>
        </w:rPr>
      </w:pPr>
    </w:p>
    <w:p w14:paraId="1135142E" w14:textId="302D1AEA" w:rsidR="005A5CB6" w:rsidRDefault="005A5CB6" w:rsidP="005A5CB6">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Update from Chief Ward on the School Resource Officer Position.</w:t>
      </w:r>
    </w:p>
    <w:p w14:paraId="4D6E3DC0" w14:textId="3D081A46" w:rsidR="005A5CB6" w:rsidRPr="005A5CB6" w:rsidRDefault="005A5CB6" w:rsidP="005A5CB6">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 xml:space="preserve">The school board approved financing for the Resource Officer for one year. The Selectboard unanimously agreed to support the </w:t>
      </w:r>
      <w:r w:rsidR="00BC2DF3">
        <w:rPr>
          <w:rFonts w:asciiTheme="minorHAnsi" w:hAnsiTheme="minorHAnsi" w:cs="Arial"/>
          <w:bCs/>
          <w:iCs/>
          <w:sz w:val="22"/>
          <w:szCs w:val="22"/>
        </w:rPr>
        <w:t>position even without the guarantee of the funding in coming years.</w:t>
      </w:r>
    </w:p>
    <w:p w14:paraId="3C53D7EB" w14:textId="77777777" w:rsidR="005A5CB6" w:rsidRPr="00EF6474" w:rsidRDefault="005A5CB6" w:rsidP="005A5CB6">
      <w:pPr>
        <w:widowControl w:val="0"/>
        <w:autoSpaceDE w:val="0"/>
        <w:autoSpaceDN w:val="0"/>
        <w:adjustRightInd w:val="0"/>
        <w:rPr>
          <w:rFonts w:asciiTheme="minorHAnsi" w:hAnsiTheme="minorHAnsi" w:cs="Arial"/>
          <w:b/>
          <w:iCs/>
          <w:sz w:val="22"/>
          <w:szCs w:val="22"/>
        </w:rPr>
      </w:pPr>
    </w:p>
    <w:p w14:paraId="778F167A" w14:textId="77777777" w:rsidR="005A5CB6" w:rsidRPr="00833737" w:rsidRDefault="005A5CB6" w:rsidP="005A5CB6">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475E4ACB" w14:textId="77777777" w:rsidR="005A5CB6" w:rsidRDefault="005A5CB6" w:rsidP="005A5CB6">
      <w:pPr>
        <w:pStyle w:val="ListParagraph"/>
        <w:numPr>
          <w:ilvl w:val="1"/>
          <w:numId w:val="1"/>
        </w:numPr>
        <w:ind w:left="1350"/>
        <w:rPr>
          <w:rFonts w:ascii="Calibri" w:hAnsi="Calibri" w:cs="Calibri"/>
          <w:b/>
          <w:bCs/>
          <w:sz w:val="22"/>
          <w:szCs w:val="22"/>
        </w:rPr>
      </w:pPr>
      <w:r w:rsidRPr="00833737">
        <w:rPr>
          <w:rFonts w:ascii="Calibri" w:hAnsi="Calibri" w:cs="Calibri"/>
          <w:b/>
          <w:bCs/>
          <w:sz w:val="22"/>
          <w:szCs w:val="22"/>
        </w:rPr>
        <w:t>Introduction and presentation by Aaron Pastor, owner of 7 Oxford Homes Lane, to amend the existing zoning ordinance to allow for some Adult Use Marijuana operation in the Town of Oxford.</w:t>
      </w:r>
    </w:p>
    <w:p w14:paraId="07682CFC" w14:textId="4FDE69DA" w:rsidR="005A5CB6" w:rsidRDefault="00BC2DF3" w:rsidP="005A5CB6">
      <w:pPr>
        <w:pStyle w:val="ListParagraph"/>
        <w:ind w:left="1350"/>
        <w:rPr>
          <w:rFonts w:ascii="Calibri" w:hAnsi="Calibri" w:cs="Calibri"/>
          <w:sz w:val="22"/>
          <w:szCs w:val="22"/>
        </w:rPr>
      </w:pPr>
      <w:r>
        <w:rPr>
          <w:rFonts w:ascii="Calibri" w:hAnsi="Calibri" w:cs="Calibri"/>
          <w:sz w:val="22"/>
          <w:szCs w:val="22"/>
        </w:rPr>
        <w:t xml:space="preserve">Aaron Pastor, consultant and Andrew Keeley, Manager of Oxford Commercial Properties, LLC </w:t>
      </w:r>
      <w:r w:rsidR="005F7AA9">
        <w:rPr>
          <w:rFonts w:ascii="Calibri" w:hAnsi="Calibri" w:cs="Calibri"/>
          <w:sz w:val="22"/>
          <w:szCs w:val="22"/>
        </w:rPr>
        <w:t xml:space="preserve">who </w:t>
      </w:r>
      <w:r>
        <w:rPr>
          <w:rFonts w:ascii="Calibri" w:hAnsi="Calibri" w:cs="Calibri"/>
          <w:sz w:val="22"/>
          <w:szCs w:val="22"/>
        </w:rPr>
        <w:t>recently acquired the property at 7 Oxford Homes Lane</w:t>
      </w:r>
      <w:r w:rsidR="005F7AA9">
        <w:rPr>
          <w:rFonts w:ascii="Calibri" w:hAnsi="Calibri" w:cs="Calibri"/>
          <w:sz w:val="22"/>
          <w:szCs w:val="22"/>
        </w:rPr>
        <w:t xml:space="preserve"> addressed the board</w:t>
      </w:r>
      <w:r>
        <w:rPr>
          <w:rFonts w:ascii="Calibri" w:hAnsi="Calibri" w:cs="Calibri"/>
          <w:sz w:val="22"/>
          <w:szCs w:val="22"/>
        </w:rPr>
        <w:t>. The property is one of four currently in Oxford that has a permit for Medical Marijuana cultivation. They are requesting that the town changes the current ordinance language to allow the 4 properties to expand to recreational “adult use” cultivation, manufacturing, and retail</w:t>
      </w:r>
      <w:r w:rsidR="005F7AA9">
        <w:rPr>
          <w:rFonts w:ascii="Calibri" w:hAnsi="Calibri" w:cs="Calibri"/>
          <w:sz w:val="22"/>
          <w:szCs w:val="22"/>
        </w:rPr>
        <w:t xml:space="preserve"> sales.</w:t>
      </w:r>
    </w:p>
    <w:p w14:paraId="52969C84" w14:textId="34566D93" w:rsidR="009044B2" w:rsidRDefault="00BC2DF3" w:rsidP="005A5CB6">
      <w:pPr>
        <w:pStyle w:val="ListParagraph"/>
        <w:ind w:left="1350"/>
        <w:rPr>
          <w:rFonts w:ascii="Calibri" w:hAnsi="Calibri" w:cs="Calibri"/>
          <w:sz w:val="22"/>
          <w:szCs w:val="22"/>
        </w:rPr>
      </w:pPr>
      <w:r>
        <w:rPr>
          <w:rFonts w:ascii="Calibri" w:hAnsi="Calibri" w:cs="Calibri"/>
          <w:sz w:val="22"/>
          <w:szCs w:val="22"/>
        </w:rPr>
        <w:t xml:space="preserve">The Selectmen agreed that due to language changes in the law and that the current ordinance was drafted prior to the </w:t>
      </w:r>
      <w:r w:rsidR="009044B2">
        <w:rPr>
          <w:rFonts w:ascii="Calibri" w:hAnsi="Calibri" w:cs="Calibri"/>
          <w:sz w:val="22"/>
          <w:szCs w:val="22"/>
        </w:rPr>
        <w:t>law coming into force that the ordinance should be reviewed, updated and brought back to the people</w:t>
      </w:r>
      <w:r w:rsidR="00375899">
        <w:rPr>
          <w:rFonts w:ascii="Calibri" w:hAnsi="Calibri" w:cs="Calibri"/>
          <w:sz w:val="22"/>
          <w:szCs w:val="22"/>
        </w:rPr>
        <w:t>.</w:t>
      </w:r>
      <w:r w:rsidR="009044B2">
        <w:rPr>
          <w:rFonts w:ascii="Calibri" w:hAnsi="Calibri" w:cs="Calibri"/>
          <w:sz w:val="22"/>
          <w:szCs w:val="22"/>
        </w:rPr>
        <w:t xml:space="preserve"> </w:t>
      </w:r>
    </w:p>
    <w:p w14:paraId="4A96A18C" w14:textId="76FF4D0A" w:rsidR="00BC2DF3" w:rsidRDefault="009044B2" w:rsidP="005A5CB6">
      <w:pPr>
        <w:pStyle w:val="ListParagraph"/>
        <w:ind w:left="1350"/>
        <w:rPr>
          <w:rFonts w:ascii="Calibri" w:hAnsi="Calibri" w:cs="Calibri"/>
          <w:sz w:val="22"/>
          <w:szCs w:val="22"/>
        </w:rPr>
      </w:pPr>
      <w:r>
        <w:rPr>
          <w:rFonts w:ascii="Calibri" w:hAnsi="Calibri" w:cs="Calibri"/>
          <w:sz w:val="22"/>
          <w:szCs w:val="22"/>
        </w:rPr>
        <w:t>Sharon Jackson stated that she would like to be involved in the review of the ordinance.</w:t>
      </w:r>
    </w:p>
    <w:p w14:paraId="3B3B77B6" w14:textId="736C5D5A" w:rsidR="009044B2" w:rsidRDefault="009044B2" w:rsidP="005A5CB6">
      <w:pPr>
        <w:pStyle w:val="ListParagraph"/>
        <w:ind w:left="1350"/>
        <w:rPr>
          <w:rFonts w:ascii="Calibri" w:hAnsi="Calibri" w:cs="Calibri"/>
          <w:sz w:val="22"/>
          <w:szCs w:val="22"/>
        </w:rPr>
      </w:pPr>
    </w:p>
    <w:p w14:paraId="1F46368A" w14:textId="77777777" w:rsidR="009044B2" w:rsidRDefault="009044B2" w:rsidP="005A5CB6">
      <w:pPr>
        <w:pStyle w:val="ListParagraph"/>
        <w:ind w:left="1350"/>
        <w:rPr>
          <w:rFonts w:ascii="Calibri" w:hAnsi="Calibri" w:cs="Calibri"/>
          <w:sz w:val="22"/>
          <w:szCs w:val="22"/>
        </w:rPr>
      </w:pPr>
    </w:p>
    <w:p w14:paraId="01CD0FB3" w14:textId="72B6815B" w:rsidR="009044B2" w:rsidRDefault="009044B2" w:rsidP="005A5CB6">
      <w:pPr>
        <w:pStyle w:val="ListParagraph"/>
        <w:ind w:left="1350"/>
        <w:rPr>
          <w:rFonts w:ascii="Calibri" w:hAnsi="Calibri" w:cs="Calibri"/>
          <w:sz w:val="22"/>
          <w:szCs w:val="22"/>
        </w:rPr>
      </w:pPr>
    </w:p>
    <w:p w14:paraId="5E8D81E8" w14:textId="77777777" w:rsidR="00375899" w:rsidRPr="00BC2DF3" w:rsidRDefault="00375899" w:rsidP="005A5CB6">
      <w:pPr>
        <w:pStyle w:val="ListParagraph"/>
        <w:ind w:left="1350"/>
        <w:rPr>
          <w:rFonts w:ascii="Calibri" w:hAnsi="Calibri" w:cs="Calibri"/>
          <w:sz w:val="22"/>
          <w:szCs w:val="22"/>
        </w:rPr>
      </w:pPr>
    </w:p>
    <w:p w14:paraId="42926DDA" w14:textId="77777777" w:rsidR="005A5CB6" w:rsidRPr="00833737" w:rsidRDefault="005A5CB6" w:rsidP="005A5CB6">
      <w:pPr>
        <w:pStyle w:val="ListParagraph"/>
        <w:numPr>
          <w:ilvl w:val="1"/>
          <w:numId w:val="1"/>
        </w:numPr>
        <w:ind w:left="1350"/>
        <w:rPr>
          <w:rFonts w:ascii="Calibri" w:hAnsi="Calibri" w:cs="Calibri"/>
          <w:b/>
          <w:bCs/>
          <w:sz w:val="22"/>
          <w:szCs w:val="22"/>
        </w:rPr>
      </w:pPr>
      <w:r>
        <w:rPr>
          <w:rFonts w:ascii="Calibri" w:hAnsi="Calibri" w:cs="Calibri"/>
          <w:b/>
          <w:bCs/>
          <w:sz w:val="22"/>
          <w:szCs w:val="22"/>
        </w:rPr>
        <w:lastRenderedPageBreak/>
        <w:t>To name the private lane near Hogan Pond Lane.</w:t>
      </w:r>
    </w:p>
    <w:p w14:paraId="068D27C7" w14:textId="77777777" w:rsidR="005A5CB6" w:rsidRPr="003637F0" w:rsidRDefault="005A5CB6" w:rsidP="005A5CB6">
      <w:pPr>
        <w:pStyle w:val="ListParagraph"/>
        <w:ind w:left="1350"/>
        <w:rPr>
          <w:rFonts w:asciiTheme="minorHAnsi" w:hAnsiTheme="minorHAnsi" w:cstheme="minorHAnsi"/>
          <w:sz w:val="22"/>
          <w:szCs w:val="22"/>
        </w:rPr>
      </w:pPr>
      <w:r w:rsidRPr="003637F0">
        <w:rPr>
          <w:rFonts w:asciiTheme="minorHAnsi" w:hAnsiTheme="minorHAnsi" w:cstheme="minorHAnsi"/>
          <w:sz w:val="22"/>
          <w:szCs w:val="22"/>
        </w:rPr>
        <w:t>1) Moxie’s Place</w:t>
      </w:r>
    </w:p>
    <w:p w14:paraId="703BC020" w14:textId="77777777" w:rsidR="005A5CB6" w:rsidRPr="003637F0" w:rsidRDefault="005A5CB6" w:rsidP="005A5CB6">
      <w:pPr>
        <w:pStyle w:val="ListParagraph"/>
        <w:ind w:left="1350"/>
        <w:rPr>
          <w:rFonts w:asciiTheme="minorHAnsi" w:hAnsiTheme="minorHAnsi" w:cstheme="minorHAnsi"/>
          <w:sz w:val="22"/>
          <w:szCs w:val="22"/>
        </w:rPr>
      </w:pPr>
      <w:r w:rsidRPr="003637F0">
        <w:rPr>
          <w:rFonts w:asciiTheme="minorHAnsi" w:hAnsiTheme="minorHAnsi" w:cstheme="minorHAnsi"/>
          <w:sz w:val="22"/>
          <w:szCs w:val="22"/>
        </w:rPr>
        <w:t xml:space="preserve">2) Mission Way </w:t>
      </w:r>
    </w:p>
    <w:p w14:paraId="3F468CBA" w14:textId="77777777" w:rsidR="005A5CB6" w:rsidRPr="003637F0" w:rsidRDefault="005A5CB6" w:rsidP="005A5CB6">
      <w:pPr>
        <w:pStyle w:val="ListParagraph"/>
        <w:ind w:left="1350"/>
        <w:rPr>
          <w:rFonts w:asciiTheme="minorHAnsi" w:hAnsiTheme="minorHAnsi" w:cstheme="minorHAnsi"/>
          <w:sz w:val="22"/>
          <w:szCs w:val="22"/>
        </w:rPr>
      </w:pPr>
      <w:r w:rsidRPr="003637F0">
        <w:rPr>
          <w:rFonts w:asciiTheme="minorHAnsi" w:hAnsiTheme="minorHAnsi" w:cstheme="minorHAnsi"/>
          <w:sz w:val="22"/>
          <w:szCs w:val="22"/>
        </w:rPr>
        <w:t>3) Gardner Lane</w:t>
      </w:r>
    </w:p>
    <w:p w14:paraId="10919437" w14:textId="02DCBD57" w:rsidR="005A5CB6" w:rsidRDefault="009044B2" w:rsidP="005A5CB6">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for Moxie’s Place by Samantha Hewey and seconded by Dana Dillingham. Passed 4-0.</w:t>
      </w:r>
    </w:p>
    <w:p w14:paraId="69586DF2" w14:textId="77777777" w:rsidR="009044B2" w:rsidRPr="009044B2" w:rsidRDefault="009044B2" w:rsidP="005A5CB6">
      <w:pPr>
        <w:pStyle w:val="ListParagraph"/>
        <w:ind w:left="1350"/>
        <w:rPr>
          <w:rFonts w:asciiTheme="minorHAnsi" w:hAnsiTheme="minorHAnsi" w:cstheme="minorHAnsi"/>
          <w:i/>
          <w:iCs/>
          <w:sz w:val="22"/>
          <w:szCs w:val="22"/>
        </w:rPr>
      </w:pPr>
    </w:p>
    <w:p w14:paraId="3BEFB0E3" w14:textId="77777777" w:rsidR="005A5CB6" w:rsidRPr="003637F0" w:rsidRDefault="005A5CB6" w:rsidP="005A5CB6">
      <w:pPr>
        <w:pStyle w:val="ListParagraph"/>
        <w:numPr>
          <w:ilvl w:val="1"/>
          <w:numId w:val="1"/>
        </w:numPr>
        <w:ind w:left="1350"/>
        <w:rPr>
          <w:rFonts w:asciiTheme="minorHAnsi" w:hAnsiTheme="minorHAnsi" w:cstheme="minorHAnsi"/>
          <w:b/>
          <w:bCs/>
          <w:sz w:val="22"/>
          <w:szCs w:val="22"/>
        </w:rPr>
      </w:pPr>
      <w:r w:rsidRPr="003637F0">
        <w:rPr>
          <w:rFonts w:asciiTheme="minorHAnsi" w:hAnsiTheme="minorHAnsi" w:cstheme="minorHAnsi"/>
          <w:b/>
          <w:bCs/>
          <w:sz w:val="22"/>
          <w:szCs w:val="22"/>
        </w:rPr>
        <w:t>To name the private lane off Bolster Lane (Campground Lane)</w:t>
      </w:r>
    </w:p>
    <w:p w14:paraId="7561C310" w14:textId="77777777" w:rsidR="005A5CB6" w:rsidRDefault="005A5CB6" w:rsidP="005A5CB6">
      <w:pPr>
        <w:pStyle w:val="ListParagraph"/>
        <w:numPr>
          <w:ilvl w:val="3"/>
          <w:numId w:val="1"/>
        </w:numPr>
        <w:contextualSpacing w:val="0"/>
        <w:rPr>
          <w:rFonts w:asciiTheme="minorHAnsi" w:hAnsiTheme="minorHAnsi" w:cstheme="minorHAnsi"/>
          <w:sz w:val="22"/>
          <w:szCs w:val="22"/>
        </w:rPr>
      </w:pPr>
      <w:r w:rsidRPr="003637F0">
        <w:rPr>
          <w:rFonts w:asciiTheme="minorHAnsi" w:hAnsiTheme="minorHAnsi" w:cstheme="minorHAnsi"/>
          <w:sz w:val="22"/>
          <w:szCs w:val="22"/>
        </w:rPr>
        <w:t>Dragonfly Lane</w:t>
      </w:r>
    </w:p>
    <w:p w14:paraId="42852B68" w14:textId="77777777" w:rsidR="005A5CB6" w:rsidRDefault="005A5CB6" w:rsidP="005A5CB6">
      <w:pPr>
        <w:pStyle w:val="ListParagraph"/>
        <w:numPr>
          <w:ilvl w:val="3"/>
          <w:numId w:val="1"/>
        </w:numPr>
        <w:contextualSpacing w:val="0"/>
        <w:rPr>
          <w:rFonts w:asciiTheme="minorHAnsi" w:hAnsiTheme="minorHAnsi" w:cstheme="minorHAnsi"/>
          <w:sz w:val="22"/>
          <w:szCs w:val="22"/>
        </w:rPr>
      </w:pPr>
      <w:r w:rsidRPr="003637F0">
        <w:rPr>
          <w:rFonts w:asciiTheme="minorHAnsi" w:hAnsiTheme="minorHAnsi" w:cstheme="minorHAnsi"/>
          <w:sz w:val="22"/>
          <w:szCs w:val="22"/>
        </w:rPr>
        <w:t>Infinity Lane</w:t>
      </w:r>
    </w:p>
    <w:p w14:paraId="09DF1285" w14:textId="77777777" w:rsidR="005A5CB6" w:rsidRPr="003637F0" w:rsidRDefault="005A5CB6" w:rsidP="005A5CB6">
      <w:pPr>
        <w:pStyle w:val="ListParagraph"/>
        <w:numPr>
          <w:ilvl w:val="3"/>
          <w:numId w:val="1"/>
        </w:numPr>
        <w:contextualSpacing w:val="0"/>
        <w:rPr>
          <w:rFonts w:asciiTheme="minorHAnsi" w:hAnsiTheme="minorHAnsi" w:cstheme="minorHAnsi"/>
          <w:sz w:val="22"/>
          <w:szCs w:val="22"/>
        </w:rPr>
      </w:pPr>
      <w:r w:rsidRPr="003637F0">
        <w:rPr>
          <w:rFonts w:asciiTheme="minorHAnsi" w:hAnsiTheme="minorHAnsi" w:cstheme="minorHAnsi"/>
          <w:sz w:val="22"/>
          <w:szCs w:val="22"/>
        </w:rPr>
        <w:t>Mea Jewel Lane</w:t>
      </w:r>
    </w:p>
    <w:p w14:paraId="4DD634B5" w14:textId="0690C112" w:rsidR="005A5CB6" w:rsidRDefault="009044B2" w:rsidP="005A5CB6">
      <w:pPr>
        <w:pStyle w:val="ListParagraph"/>
        <w:widowControl w:val="0"/>
        <w:autoSpaceDE w:val="0"/>
        <w:autoSpaceDN w:val="0"/>
        <w:adjustRightInd w:val="0"/>
        <w:ind w:left="1440"/>
        <w:rPr>
          <w:rFonts w:asciiTheme="minorHAnsi" w:hAnsiTheme="minorHAnsi" w:cstheme="minorHAnsi"/>
          <w:bCs/>
          <w:i/>
          <w:sz w:val="22"/>
          <w:szCs w:val="22"/>
        </w:rPr>
      </w:pPr>
      <w:r>
        <w:rPr>
          <w:rFonts w:asciiTheme="minorHAnsi" w:hAnsiTheme="minorHAnsi" w:cstheme="minorHAnsi"/>
          <w:bCs/>
          <w:i/>
          <w:sz w:val="22"/>
          <w:szCs w:val="22"/>
        </w:rPr>
        <w:t>Motion for Dragonfly Lane by Samantha Hewey and seconded by Sharon Jackson. Passed 4-0.</w:t>
      </w:r>
    </w:p>
    <w:p w14:paraId="7A4B7573" w14:textId="77777777" w:rsidR="009044B2" w:rsidRPr="003637F0" w:rsidRDefault="009044B2" w:rsidP="005A5CB6">
      <w:pPr>
        <w:pStyle w:val="ListParagraph"/>
        <w:widowControl w:val="0"/>
        <w:autoSpaceDE w:val="0"/>
        <w:autoSpaceDN w:val="0"/>
        <w:adjustRightInd w:val="0"/>
        <w:ind w:left="1440"/>
        <w:rPr>
          <w:rFonts w:asciiTheme="minorHAnsi" w:hAnsiTheme="minorHAnsi" w:cstheme="minorHAnsi"/>
          <w:bCs/>
          <w:i/>
          <w:sz w:val="22"/>
          <w:szCs w:val="22"/>
        </w:rPr>
      </w:pPr>
    </w:p>
    <w:p w14:paraId="2DB0ED08" w14:textId="77777777" w:rsidR="005A5CB6" w:rsidRDefault="005A5CB6" w:rsidP="005A5CB6">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an abatement of $496.50 for account 140.</w:t>
      </w:r>
    </w:p>
    <w:p w14:paraId="7782073F" w14:textId="56F4E2FA" w:rsidR="005A5CB6" w:rsidRDefault="005A5CB6" w:rsidP="005A5CB6">
      <w:pPr>
        <w:ind w:left="1350"/>
        <w:rPr>
          <w:rFonts w:asciiTheme="minorHAnsi" w:hAnsiTheme="minorHAnsi" w:cstheme="minorHAnsi"/>
          <w:sz w:val="22"/>
          <w:szCs w:val="22"/>
        </w:rPr>
      </w:pPr>
      <w:r w:rsidRPr="009044B2">
        <w:rPr>
          <w:rFonts w:asciiTheme="minorHAnsi" w:hAnsiTheme="minorHAnsi" w:cstheme="minorHAnsi"/>
          <w:sz w:val="22"/>
          <w:szCs w:val="22"/>
        </w:rPr>
        <w:t>Buildings located at the old snow tubing park were removed prior to April 1</w:t>
      </w:r>
      <w:r w:rsidRPr="009044B2">
        <w:rPr>
          <w:rFonts w:asciiTheme="minorHAnsi" w:hAnsiTheme="minorHAnsi" w:cstheme="minorHAnsi"/>
          <w:sz w:val="22"/>
          <w:szCs w:val="22"/>
          <w:vertAlign w:val="superscript"/>
        </w:rPr>
        <w:t>st</w:t>
      </w:r>
      <w:r w:rsidRPr="009044B2">
        <w:rPr>
          <w:rFonts w:asciiTheme="minorHAnsi" w:hAnsiTheme="minorHAnsi" w:cstheme="minorHAnsi"/>
          <w:sz w:val="22"/>
          <w:szCs w:val="22"/>
        </w:rPr>
        <w:t>, 2020.</w:t>
      </w:r>
    </w:p>
    <w:p w14:paraId="0BB48437" w14:textId="77777777" w:rsidR="009044B2" w:rsidRPr="009044B2" w:rsidRDefault="009044B2" w:rsidP="005A5CB6">
      <w:pPr>
        <w:ind w:left="1350"/>
        <w:rPr>
          <w:rFonts w:asciiTheme="minorHAnsi" w:hAnsiTheme="minorHAnsi" w:cstheme="minorHAnsi"/>
          <w:sz w:val="22"/>
          <w:szCs w:val="22"/>
        </w:rPr>
      </w:pPr>
    </w:p>
    <w:p w14:paraId="525CF6B2" w14:textId="0D2EBF60" w:rsidR="005A5CB6" w:rsidRDefault="009044B2" w:rsidP="005A5CB6">
      <w:pPr>
        <w:ind w:left="1350"/>
        <w:rPr>
          <w:rFonts w:asciiTheme="minorHAnsi" w:hAnsiTheme="minorHAnsi" w:cstheme="minorHAnsi"/>
          <w:i/>
          <w:iCs/>
          <w:sz w:val="22"/>
          <w:szCs w:val="22"/>
        </w:rPr>
      </w:pPr>
      <w:r>
        <w:rPr>
          <w:rFonts w:asciiTheme="minorHAnsi" w:hAnsiTheme="minorHAnsi" w:cstheme="minorHAnsi"/>
          <w:i/>
          <w:iCs/>
          <w:sz w:val="22"/>
          <w:szCs w:val="22"/>
        </w:rPr>
        <w:t>Motion to approve by Samantha Hewey and seconded by Sharon Jackson. Passed 4-0.</w:t>
      </w:r>
    </w:p>
    <w:p w14:paraId="55707993" w14:textId="77777777" w:rsidR="009044B2" w:rsidRPr="005E2D7B" w:rsidRDefault="009044B2" w:rsidP="005A5CB6">
      <w:pPr>
        <w:ind w:left="1350"/>
        <w:rPr>
          <w:rFonts w:asciiTheme="minorHAnsi" w:hAnsiTheme="minorHAnsi" w:cstheme="minorHAnsi"/>
          <w:i/>
          <w:iCs/>
          <w:sz w:val="22"/>
          <w:szCs w:val="22"/>
        </w:rPr>
      </w:pPr>
    </w:p>
    <w:p w14:paraId="5370D96A" w14:textId="77777777" w:rsidR="005A5CB6" w:rsidRDefault="005A5CB6" w:rsidP="005A5CB6">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an abatement for account 2940 and a supplemental tax to account 2940 for $975.00 to correct the assessed owner.</w:t>
      </w:r>
    </w:p>
    <w:p w14:paraId="7E1D1D47" w14:textId="6F152C84" w:rsidR="009044B2" w:rsidRPr="009044B2" w:rsidRDefault="009044B2" w:rsidP="009044B2">
      <w:pPr>
        <w:pStyle w:val="ListParagraph"/>
        <w:ind w:firstLine="630"/>
        <w:rPr>
          <w:rFonts w:asciiTheme="minorHAnsi" w:hAnsiTheme="minorHAnsi" w:cstheme="minorHAnsi"/>
          <w:i/>
          <w:iCs/>
          <w:sz w:val="22"/>
          <w:szCs w:val="22"/>
        </w:rPr>
      </w:pPr>
      <w:r w:rsidRPr="009044B2">
        <w:rPr>
          <w:rFonts w:asciiTheme="minorHAnsi" w:hAnsiTheme="minorHAnsi" w:cstheme="minorHAnsi"/>
          <w:i/>
          <w:iCs/>
          <w:sz w:val="22"/>
          <w:szCs w:val="22"/>
        </w:rPr>
        <w:t>Motion to approve by Sharon Jackson and seconded by</w:t>
      </w:r>
      <w:r>
        <w:rPr>
          <w:rFonts w:asciiTheme="minorHAnsi" w:hAnsiTheme="minorHAnsi" w:cstheme="minorHAnsi"/>
          <w:i/>
          <w:iCs/>
          <w:sz w:val="22"/>
          <w:szCs w:val="22"/>
        </w:rPr>
        <w:t xml:space="preserve"> Dana Dillingham</w:t>
      </w:r>
      <w:r w:rsidRPr="009044B2">
        <w:rPr>
          <w:rFonts w:asciiTheme="minorHAnsi" w:hAnsiTheme="minorHAnsi" w:cstheme="minorHAnsi"/>
          <w:i/>
          <w:iCs/>
          <w:sz w:val="22"/>
          <w:szCs w:val="22"/>
        </w:rPr>
        <w:t>. Passed 4-0.</w:t>
      </w:r>
    </w:p>
    <w:p w14:paraId="2B518DAD" w14:textId="77777777" w:rsidR="005A5CB6" w:rsidRDefault="005A5CB6" w:rsidP="005A5CB6">
      <w:pPr>
        <w:pStyle w:val="ListParagraph"/>
        <w:ind w:left="1350"/>
        <w:rPr>
          <w:rFonts w:asciiTheme="minorHAnsi" w:hAnsiTheme="minorHAnsi" w:cstheme="minorHAnsi"/>
          <w:b/>
          <w:bCs/>
          <w:sz w:val="22"/>
          <w:szCs w:val="22"/>
        </w:rPr>
      </w:pPr>
    </w:p>
    <w:p w14:paraId="72B4FB57" w14:textId="77777777" w:rsidR="005A5CB6" w:rsidRDefault="005A5CB6" w:rsidP="005A5CB6">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an abatement for account 3104 in the amount of $433.50 and a supplemental tax to account 3104 in the amount of 523.50.</w:t>
      </w:r>
    </w:p>
    <w:p w14:paraId="241B1C1D" w14:textId="77777777" w:rsidR="005A5CB6" w:rsidRPr="008D0113" w:rsidRDefault="005A5CB6" w:rsidP="005A5CB6">
      <w:pPr>
        <w:pStyle w:val="ListParagraph"/>
        <w:ind w:left="1350"/>
        <w:rPr>
          <w:rFonts w:asciiTheme="minorHAnsi" w:hAnsiTheme="minorHAnsi" w:cstheme="minorHAnsi"/>
          <w:sz w:val="22"/>
          <w:szCs w:val="22"/>
        </w:rPr>
      </w:pPr>
      <w:r w:rsidRPr="008D0113">
        <w:rPr>
          <w:rFonts w:asciiTheme="minorHAnsi" w:hAnsiTheme="minorHAnsi" w:cstheme="minorHAnsi"/>
          <w:sz w:val="22"/>
          <w:szCs w:val="22"/>
        </w:rPr>
        <w:t>This corrects the assessed owner and the amount of acreage.</w:t>
      </w:r>
    </w:p>
    <w:p w14:paraId="3F124067" w14:textId="5FC6EA01" w:rsidR="005A5CB6" w:rsidRDefault="009044B2" w:rsidP="005A5CB6">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 xml:space="preserve">Motion to approve by Samantha Hewey </w:t>
      </w:r>
      <w:r w:rsidR="008D0113">
        <w:rPr>
          <w:rFonts w:asciiTheme="minorHAnsi" w:hAnsiTheme="minorHAnsi" w:cstheme="minorHAnsi"/>
          <w:i/>
          <w:iCs/>
          <w:sz w:val="22"/>
          <w:szCs w:val="22"/>
        </w:rPr>
        <w:t>and seconded by Sharon Jackson. Passed 4-0.</w:t>
      </w:r>
    </w:p>
    <w:p w14:paraId="6D0C0ECA" w14:textId="77777777" w:rsidR="008D0113" w:rsidRPr="00C408C0" w:rsidRDefault="008D0113" w:rsidP="005A5CB6">
      <w:pPr>
        <w:pStyle w:val="ListParagraph"/>
        <w:ind w:left="1350"/>
        <w:rPr>
          <w:rFonts w:asciiTheme="minorHAnsi" w:hAnsiTheme="minorHAnsi" w:cstheme="minorHAnsi"/>
          <w:i/>
          <w:iCs/>
          <w:sz w:val="22"/>
          <w:szCs w:val="22"/>
        </w:rPr>
      </w:pPr>
    </w:p>
    <w:p w14:paraId="3A3D8E47" w14:textId="77777777" w:rsidR="005A5CB6" w:rsidRDefault="005A5CB6" w:rsidP="005A5CB6">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an abatement for account 427 in the amount of $1116.00 and a supplemental tax to account 427 in the amount of $1026.00.</w:t>
      </w:r>
    </w:p>
    <w:p w14:paraId="668811FB" w14:textId="77777777" w:rsidR="005A5CB6" w:rsidRPr="008D0113" w:rsidRDefault="005A5CB6" w:rsidP="005A5CB6">
      <w:pPr>
        <w:pStyle w:val="ListParagraph"/>
        <w:ind w:left="1350"/>
        <w:rPr>
          <w:rFonts w:asciiTheme="minorHAnsi" w:hAnsiTheme="minorHAnsi" w:cstheme="minorHAnsi"/>
          <w:sz w:val="22"/>
          <w:szCs w:val="22"/>
        </w:rPr>
      </w:pPr>
      <w:r w:rsidRPr="008D0113">
        <w:rPr>
          <w:rFonts w:asciiTheme="minorHAnsi" w:hAnsiTheme="minorHAnsi" w:cstheme="minorHAnsi"/>
          <w:sz w:val="22"/>
          <w:szCs w:val="22"/>
        </w:rPr>
        <w:t>This corrects the assessed owner and the amount of acreage.</w:t>
      </w:r>
    </w:p>
    <w:p w14:paraId="0D26C25F" w14:textId="3557C4B5" w:rsidR="005A5CB6" w:rsidRDefault="008D0113" w:rsidP="005A5CB6">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approve by Dana Dillingham and seconded by Sharon Jackson. Passed 4-0.</w:t>
      </w:r>
    </w:p>
    <w:p w14:paraId="03221CD0" w14:textId="77777777" w:rsidR="008D0113" w:rsidRPr="00C408C0" w:rsidRDefault="008D0113" w:rsidP="005A5CB6">
      <w:pPr>
        <w:pStyle w:val="ListParagraph"/>
        <w:ind w:left="1350"/>
        <w:rPr>
          <w:rFonts w:asciiTheme="minorHAnsi" w:hAnsiTheme="minorHAnsi" w:cstheme="minorHAnsi"/>
          <w:i/>
          <w:iCs/>
          <w:sz w:val="22"/>
          <w:szCs w:val="22"/>
        </w:rPr>
      </w:pPr>
    </w:p>
    <w:p w14:paraId="22FB777A" w14:textId="77777777" w:rsidR="005A5CB6" w:rsidRDefault="005A5CB6" w:rsidP="005A5CB6">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an abatement and supplemental tax for account 2523 in the amount of $897.00 to correct the assessed owner.</w:t>
      </w:r>
    </w:p>
    <w:p w14:paraId="2423494E" w14:textId="10110675" w:rsidR="005A5CB6" w:rsidRDefault="008D0113" w:rsidP="005A5CB6">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approve by Sharon Jackson and seconded by Samantha Hewey. Passed 4-0.</w:t>
      </w:r>
    </w:p>
    <w:p w14:paraId="7831767D" w14:textId="77777777" w:rsidR="008D0113" w:rsidRPr="00C408C0" w:rsidRDefault="008D0113" w:rsidP="005A5CB6">
      <w:pPr>
        <w:pStyle w:val="ListParagraph"/>
        <w:ind w:left="1350"/>
        <w:rPr>
          <w:rFonts w:asciiTheme="minorHAnsi" w:hAnsiTheme="minorHAnsi" w:cstheme="minorHAnsi"/>
          <w:i/>
          <w:iCs/>
          <w:sz w:val="22"/>
          <w:szCs w:val="22"/>
        </w:rPr>
      </w:pPr>
    </w:p>
    <w:p w14:paraId="78C001D6" w14:textId="77777777" w:rsidR="005A5CB6" w:rsidRDefault="005A5CB6" w:rsidP="005A5CB6">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 xml:space="preserve">To accept the bid of $6868 from Sean Reardon for the tax acquired property </w:t>
      </w:r>
      <w:proofErr w:type="spellStart"/>
      <w:r>
        <w:rPr>
          <w:rFonts w:asciiTheme="minorHAnsi" w:hAnsiTheme="minorHAnsi" w:cstheme="minorHAnsi"/>
          <w:b/>
          <w:bCs/>
          <w:sz w:val="22"/>
          <w:szCs w:val="22"/>
        </w:rPr>
        <w:t>U03</w:t>
      </w:r>
      <w:proofErr w:type="spellEnd"/>
      <w:r>
        <w:rPr>
          <w:rFonts w:asciiTheme="minorHAnsi" w:hAnsiTheme="minorHAnsi" w:cstheme="minorHAnsi"/>
          <w:b/>
          <w:bCs/>
          <w:sz w:val="22"/>
          <w:szCs w:val="22"/>
        </w:rPr>
        <w:t>-080-</w:t>
      </w:r>
      <w:proofErr w:type="spellStart"/>
      <w:r>
        <w:rPr>
          <w:rFonts w:asciiTheme="minorHAnsi" w:hAnsiTheme="minorHAnsi" w:cstheme="minorHAnsi"/>
          <w:b/>
          <w:bCs/>
          <w:sz w:val="22"/>
          <w:szCs w:val="22"/>
        </w:rPr>
        <w:t>00A</w:t>
      </w:r>
      <w:proofErr w:type="spellEnd"/>
      <w:r>
        <w:rPr>
          <w:rFonts w:asciiTheme="minorHAnsi" w:hAnsiTheme="minorHAnsi" w:cstheme="minorHAnsi"/>
          <w:b/>
          <w:bCs/>
          <w:sz w:val="22"/>
          <w:szCs w:val="22"/>
        </w:rPr>
        <w:t>.</w:t>
      </w:r>
    </w:p>
    <w:p w14:paraId="79135A09" w14:textId="77777777" w:rsidR="005A5CB6" w:rsidRPr="008D0113" w:rsidRDefault="005A5CB6" w:rsidP="005A5CB6">
      <w:pPr>
        <w:pStyle w:val="ListParagraph"/>
        <w:ind w:left="1350"/>
        <w:rPr>
          <w:rFonts w:asciiTheme="minorHAnsi" w:hAnsiTheme="minorHAnsi" w:cstheme="minorHAnsi"/>
          <w:sz w:val="22"/>
          <w:szCs w:val="22"/>
        </w:rPr>
      </w:pPr>
      <w:r w:rsidRPr="008D0113">
        <w:rPr>
          <w:rFonts w:asciiTheme="minorHAnsi" w:hAnsiTheme="minorHAnsi" w:cstheme="minorHAnsi"/>
          <w:sz w:val="22"/>
          <w:szCs w:val="22"/>
        </w:rPr>
        <w:t xml:space="preserve">Joan </w:t>
      </w:r>
      <w:proofErr w:type="spellStart"/>
      <w:r w:rsidRPr="008D0113">
        <w:rPr>
          <w:rFonts w:asciiTheme="minorHAnsi" w:hAnsiTheme="minorHAnsi" w:cstheme="minorHAnsi"/>
          <w:sz w:val="22"/>
          <w:szCs w:val="22"/>
        </w:rPr>
        <w:t>Uzdavinis</w:t>
      </w:r>
      <w:proofErr w:type="spellEnd"/>
      <w:r w:rsidRPr="008D0113">
        <w:rPr>
          <w:rFonts w:asciiTheme="minorHAnsi" w:hAnsiTheme="minorHAnsi" w:cstheme="minorHAnsi"/>
          <w:sz w:val="22"/>
          <w:szCs w:val="22"/>
        </w:rPr>
        <w:t xml:space="preserve"> - $5000</w:t>
      </w:r>
    </w:p>
    <w:p w14:paraId="76720FAA" w14:textId="77777777" w:rsidR="005A5CB6" w:rsidRPr="008D0113" w:rsidRDefault="005A5CB6" w:rsidP="005A5CB6">
      <w:pPr>
        <w:pStyle w:val="ListParagraph"/>
        <w:ind w:left="1350"/>
        <w:rPr>
          <w:rFonts w:asciiTheme="minorHAnsi" w:hAnsiTheme="minorHAnsi" w:cstheme="minorHAnsi"/>
          <w:sz w:val="22"/>
          <w:szCs w:val="22"/>
        </w:rPr>
      </w:pPr>
      <w:r w:rsidRPr="008D0113">
        <w:rPr>
          <w:rFonts w:asciiTheme="minorHAnsi" w:hAnsiTheme="minorHAnsi" w:cstheme="minorHAnsi"/>
          <w:sz w:val="22"/>
          <w:szCs w:val="22"/>
        </w:rPr>
        <w:t>Sean Reardon - $6,868</w:t>
      </w:r>
    </w:p>
    <w:p w14:paraId="10CFEB77" w14:textId="77777777" w:rsidR="005A5CB6" w:rsidRPr="008D0113" w:rsidRDefault="005A5CB6" w:rsidP="005A5CB6">
      <w:pPr>
        <w:pStyle w:val="ListParagraph"/>
        <w:ind w:left="1350"/>
        <w:rPr>
          <w:rFonts w:asciiTheme="minorHAnsi" w:hAnsiTheme="minorHAnsi" w:cstheme="minorHAnsi"/>
          <w:sz w:val="22"/>
          <w:szCs w:val="22"/>
        </w:rPr>
      </w:pPr>
      <w:r w:rsidRPr="008D0113">
        <w:rPr>
          <w:rFonts w:asciiTheme="minorHAnsi" w:hAnsiTheme="minorHAnsi" w:cstheme="minorHAnsi"/>
          <w:sz w:val="22"/>
          <w:szCs w:val="22"/>
        </w:rPr>
        <w:t>Aaron Nugent - $4,150</w:t>
      </w:r>
    </w:p>
    <w:p w14:paraId="1388EDB4" w14:textId="77777777" w:rsidR="005A5CB6" w:rsidRPr="008D0113" w:rsidRDefault="005A5CB6" w:rsidP="005A5CB6">
      <w:pPr>
        <w:pStyle w:val="ListParagraph"/>
        <w:ind w:left="1350"/>
        <w:rPr>
          <w:rFonts w:asciiTheme="minorHAnsi" w:hAnsiTheme="minorHAnsi" w:cstheme="minorHAnsi"/>
          <w:sz w:val="22"/>
          <w:szCs w:val="22"/>
        </w:rPr>
      </w:pPr>
      <w:r w:rsidRPr="008D0113">
        <w:rPr>
          <w:rFonts w:asciiTheme="minorHAnsi" w:hAnsiTheme="minorHAnsi" w:cstheme="minorHAnsi"/>
          <w:sz w:val="22"/>
          <w:szCs w:val="22"/>
        </w:rPr>
        <w:t>Pine Tree Real Estate LLC - $6580</w:t>
      </w:r>
    </w:p>
    <w:p w14:paraId="0713D215" w14:textId="77777777" w:rsidR="005A5CB6" w:rsidRPr="008D0113" w:rsidRDefault="005A5CB6" w:rsidP="005A5CB6">
      <w:pPr>
        <w:pStyle w:val="ListParagraph"/>
        <w:ind w:left="1350"/>
        <w:rPr>
          <w:rFonts w:asciiTheme="minorHAnsi" w:hAnsiTheme="minorHAnsi" w:cstheme="minorHAnsi"/>
          <w:sz w:val="22"/>
          <w:szCs w:val="22"/>
        </w:rPr>
      </w:pPr>
      <w:r w:rsidRPr="008D0113">
        <w:rPr>
          <w:rFonts w:asciiTheme="minorHAnsi" w:hAnsiTheme="minorHAnsi" w:cstheme="minorHAnsi"/>
          <w:sz w:val="22"/>
          <w:szCs w:val="22"/>
        </w:rPr>
        <w:t xml:space="preserve">Blake </w:t>
      </w:r>
      <w:proofErr w:type="spellStart"/>
      <w:r w:rsidRPr="008D0113">
        <w:rPr>
          <w:rFonts w:asciiTheme="minorHAnsi" w:hAnsiTheme="minorHAnsi" w:cstheme="minorHAnsi"/>
          <w:sz w:val="22"/>
          <w:szCs w:val="22"/>
        </w:rPr>
        <w:t>Vantol</w:t>
      </w:r>
      <w:proofErr w:type="spellEnd"/>
      <w:r w:rsidRPr="008D0113">
        <w:rPr>
          <w:rFonts w:asciiTheme="minorHAnsi" w:hAnsiTheme="minorHAnsi" w:cstheme="minorHAnsi"/>
          <w:sz w:val="22"/>
          <w:szCs w:val="22"/>
        </w:rPr>
        <w:t xml:space="preserve"> - $3001.00</w:t>
      </w:r>
    </w:p>
    <w:p w14:paraId="1E6F323E" w14:textId="77777777" w:rsidR="005A5CB6" w:rsidRPr="008D0113" w:rsidRDefault="005A5CB6" w:rsidP="005A5CB6">
      <w:pPr>
        <w:pStyle w:val="ListParagraph"/>
        <w:ind w:left="1350"/>
        <w:rPr>
          <w:rFonts w:asciiTheme="minorHAnsi" w:hAnsiTheme="minorHAnsi" w:cstheme="minorHAnsi"/>
          <w:sz w:val="22"/>
          <w:szCs w:val="22"/>
        </w:rPr>
      </w:pPr>
      <w:proofErr w:type="spellStart"/>
      <w:r w:rsidRPr="008D0113">
        <w:rPr>
          <w:rFonts w:asciiTheme="minorHAnsi" w:hAnsiTheme="minorHAnsi" w:cstheme="minorHAnsi"/>
          <w:sz w:val="22"/>
          <w:szCs w:val="22"/>
        </w:rPr>
        <w:t>Pfluger</w:t>
      </w:r>
      <w:proofErr w:type="spellEnd"/>
      <w:r w:rsidRPr="008D0113">
        <w:rPr>
          <w:rFonts w:asciiTheme="minorHAnsi" w:hAnsiTheme="minorHAnsi" w:cstheme="minorHAnsi"/>
          <w:sz w:val="22"/>
          <w:szCs w:val="22"/>
        </w:rPr>
        <w:t xml:space="preserve"> Properties LLC - $3,150</w:t>
      </w:r>
    </w:p>
    <w:p w14:paraId="2AE73A5C" w14:textId="77777777" w:rsidR="005A5CB6" w:rsidRPr="008D0113" w:rsidRDefault="005A5CB6" w:rsidP="005A5CB6">
      <w:pPr>
        <w:pStyle w:val="ListParagraph"/>
        <w:ind w:left="1350"/>
        <w:rPr>
          <w:rFonts w:asciiTheme="minorHAnsi" w:hAnsiTheme="minorHAnsi" w:cstheme="minorHAnsi"/>
          <w:sz w:val="22"/>
          <w:szCs w:val="22"/>
        </w:rPr>
      </w:pPr>
      <w:r w:rsidRPr="008D0113">
        <w:rPr>
          <w:rFonts w:asciiTheme="minorHAnsi" w:hAnsiTheme="minorHAnsi" w:cstheme="minorHAnsi"/>
          <w:sz w:val="22"/>
          <w:szCs w:val="22"/>
        </w:rPr>
        <w:t>James Young - $5,000</w:t>
      </w:r>
    </w:p>
    <w:p w14:paraId="03B699FE" w14:textId="720594D1" w:rsidR="005A5CB6" w:rsidRDefault="008D0113" w:rsidP="005A5CB6">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accept the bid of $6868 from Sean Reardon by Samantha Hewey and seconded by Dana Dillingham. Passed 4-0.</w:t>
      </w:r>
    </w:p>
    <w:p w14:paraId="5B2AFA1B" w14:textId="77777777" w:rsidR="008D0113" w:rsidRDefault="008D0113" w:rsidP="005A5CB6">
      <w:pPr>
        <w:pStyle w:val="ListParagraph"/>
        <w:ind w:left="1350"/>
        <w:rPr>
          <w:rFonts w:asciiTheme="minorHAnsi" w:hAnsiTheme="minorHAnsi" w:cstheme="minorHAnsi"/>
          <w:i/>
          <w:iCs/>
          <w:sz w:val="22"/>
          <w:szCs w:val="22"/>
        </w:rPr>
      </w:pPr>
    </w:p>
    <w:p w14:paraId="0F3E4C17" w14:textId="77777777" w:rsidR="005A5CB6" w:rsidRDefault="005A5CB6" w:rsidP="005A5CB6">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the write off of $400.95 in principal plus cost and interest on account 1365.</w:t>
      </w:r>
    </w:p>
    <w:p w14:paraId="63F9C547" w14:textId="0A31926E" w:rsidR="005A5CB6" w:rsidRDefault="005A5CB6" w:rsidP="005A5CB6">
      <w:pPr>
        <w:pStyle w:val="ListParagraph"/>
        <w:ind w:left="1350"/>
        <w:rPr>
          <w:rFonts w:asciiTheme="minorHAnsi" w:hAnsiTheme="minorHAnsi" w:cstheme="minorHAnsi"/>
          <w:sz w:val="22"/>
          <w:szCs w:val="22"/>
        </w:rPr>
      </w:pPr>
      <w:r w:rsidRPr="008D0113">
        <w:rPr>
          <w:rFonts w:asciiTheme="minorHAnsi" w:hAnsiTheme="minorHAnsi" w:cstheme="minorHAnsi"/>
          <w:sz w:val="22"/>
          <w:szCs w:val="22"/>
        </w:rPr>
        <w:t>This home was destroyed by the park and the account deleted.</w:t>
      </w:r>
    </w:p>
    <w:p w14:paraId="2ACB35FE" w14:textId="77777777" w:rsidR="008D0113" w:rsidRPr="008D0113" w:rsidRDefault="008D0113" w:rsidP="005A5CB6">
      <w:pPr>
        <w:pStyle w:val="ListParagraph"/>
        <w:ind w:left="1350"/>
        <w:rPr>
          <w:rFonts w:asciiTheme="minorHAnsi" w:hAnsiTheme="minorHAnsi" w:cstheme="minorHAnsi"/>
          <w:sz w:val="22"/>
          <w:szCs w:val="22"/>
        </w:rPr>
      </w:pPr>
    </w:p>
    <w:p w14:paraId="0012141B" w14:textId="0ECAD6FD" w:rsidR="005A5CB6" w:rsidRDefault="008D0113" w:rsidP="005A5CB6">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approve by Samantha Hewey and seconded by Sharon Jackson. Passed 4-0.</w:t>
      </w:r>
    </w:p>
    <w:p w14:paraId="16A6705E" w14:textId="77777777" w:rsidR="008D0113" w:rsidRPr="00044645" w:rsidRDefault="008D0113" w:rsidP="005A5CB6">
      <w:pPr>
        <w:pStyle w:val="ListParagraph"/>
        <w:ind w:left="1350"/>
        <w:rPr>
          <w:rFonts w:asciiTheme="minorHAnsi" w:hAnsiTheme="minorHAnsi" w:cstheme="minorHAnsi"/>
          <w:i/>
          <w:iCs/>
          <w:sz w:val="22"/>
          <w:szCs w:val="22"/>
        </w:rPr>
      </w:pPr>
    </w:p>
    <w:p w14:paraId="509A0515" w14:textId="77777777" w:rsidR="005A5CB6" w:rsidRPr="00044645" w:rsidRDefault="005A5CB6" w:rsidP="005A5CB6">
      <w:pPr>
        <w:pStyle w:val="ListParagraph"/>
        <w:numPr>
          <w:ilvl w:val="1"/>
          <w:numId w:val="1"/>
        </w:numPr>
        <w:ind w:left="1350"/>
        <w:rPr>
          <w:rFonts w:asciiTheme="minorHAnsi" w:hAnsiTheme="minorHAnsi" w:cstheme="minorHAnsi"/>
          <w:b/>
          <w:bCs/>
          <w:sz w:val="22"/>
          <w:szCs w:val="22"/>
        </w:rPr>
      </w:pPr>
      <w:r w:rsidRPr="00044645">
        <w:rPr>
          <w:rFonts w:asciiTheme="minorHAnsi" w:hAnsiTheme="minorHAnsi" w:cstheme="minorHAnsi"/>
          <w:b/>
          <w:bCs/>
          <w:sz w:val="22"/>
          <w:szCs w:val="22"/>
        </w:rPr>
        <w:lastRenderedPageBreak/>
        <w:t>To approve the write off of $159.00 in principal plus cost and interest on account 1202.</w:t>
      </w:r>
    </w:p>
    <w:p w14:paraId="3FC1D617" w14:textId="48D69C74" w:rsidR="005A5CB6" w:rsidRDefault="005A5CB6" w:rsidP="005A5CB6">
      <w:pPr>
        <w:pStyle w:val="ListParagraph"/>
        <w:rPr>
          <w:rFonts w:asciiTheme="minorHAnsi" w:hAnsiTheme="minorHAnsi" w:cstheme="minorHAnsi"/>
          <w:sz w:val="22"/>
          <w:szCs w:val="22"/>
        </w:rPr>
      </w:pPr>
      <w:r>
        <w:rPr>
          <w:rFonts w:asciiTheme="minorHAnsi" w:hAnsiTheme="minorHAnsi" w:cstheme="minorHAnsi"/>
          <w:i/>
          <w:iCs/>
          <w:sz w:val="22"/>
          <w:szCs w:val="22"/>
        </w:rPr>
        <w:t xml:space="preserve">             </w:t>
      </w:r>
      <w:r w:rsidRPr="008D0113">
        <w:rPr>
          <w:rFonts w:asciiTheme="minorHAnsi" w:hAnsiTheme="minorHAnsi" w:cstheme="minorHAnsi"/>
          <w:sz w:val="22"/>
          <w:szCs w:val="22"/>
        </w:rPr>
        <w:t>This home was destroyed by the park and the account deleted.</w:t>
      </w:r>
    </w:p>
    <w:p w14:paraId="6C3CFC5C" w14:textId="77777777" w:rsidR="008D0113" w:rsidRPr="008D0113" w:rsidRDefault="008D0113" w:rsidP="005A5CB6">
      <w:pPr>
        <w:pStyle w:val="ListParagraph"/>
        <w:rPr>
          <w:rFonts w:asciiTheme="minorHAnsi" w:hAnsiTheme="minorHAnsi" w:cstheme="minorHAnsi"/>
          <w:sz w:val="22"/>
          <w:szCs w:val="22"/>
        </w:rPr>
      </w:pPr>
    </w:p>
    <w:p w14:paraId="0A3F0135" w14:textId="7AAA36AD" w:rsidR="005A5CB6" w:rsidRDefault="008D0113" w:rsidP="005A5CB6">
      <w:pPr>
        <w:pStyle w:val="ListParagraph"/>
        <w:rPr>
          <w:rFonts w:asciiTheme="minorHAnsi" w:hAnsiTheme="minorHAnsi" w:cstheme="minorHAnsi"/>
          <w:i/>
          <w:iCs/>
          <w:sz w:val="22"/>
          <w:szCs w:val="22"/>
        </w:rPr>
      </w:pPr>
      <w:r>
        <w:rPr>
          <w:rFonts w:asciiTheme="minorHAnsi" w:hAnsiTheme="minorHAnsi" w:cstheme="minorHAnsi"/>
          <w:i/>
          <w:iCs/>
          <w:sz w:val="22"/>
          <w:szCs w:val="22"/>
        </w:rPr>
        <w:tab/>
        <w:t>Motion to approve by Samantha Hewey and seconded by Sharon Jackson. Passed 4-0.</w:t>
      </w:r>
    </w:p>
    <w:p w14:paraId="6F00825B" w14:textId="77777777" w:rsidR="008D0113" w:rsidRDefault="008D0113" w:rsidP="005A5CB6">
      <w:pPr>
        <w:pStyle w:val="ListParagraph"/>
        <w:rPr>
          <w:rFonts w:asciiTheme="minorHAnsi" w:hAnsiTheme="minorHAnsi" w:cstheme="minorHAnsi"/>
          <w:i/>
          <w:iCs/>
          <w:sz w:val="22"/>
          <w:szCs w:val="22"/>
        </w:rPr>
      </w:pPr>
    </w:p>
    <w:p w14:paraId="2E1E015B" w14:textId="77777777" w:rsidR="005A5CB6" w:rsidRDefault="005A5CB6" w:rsidP="005A5CB6">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Discussion of Facilities Committee recommendation.</w:t>
      </w:r>
    </w:p>
    <w:p w14:paraId="5026D540" w14:textId="4D336343" w:rsidR="005A5CB6" w:rsidRDefault="008D0113" w:rsidP="005A5CB6">
      <w:pPr>
        <w:pStyle w:val="ListParagraph"/>
        <w:ind w:left="1350"/>
        <w:rPr>
          <w:rFonts w:asciiTheme="minorHAnsi" w:hAnsiTheme="minorHAnsi" w:cstheme="minorHAnsi"/>
          <w:sz w:val="22"/>
          <w:szCs w:val="22"/>
        </w:rPr>
      </w:pPr>
      <w:r>
        <w:rPr>
          <w:rFonts w:asciiTheme="minorHAnsi" w:hAnsiTheme="minorHAnsi" w:cstheme="minorHAnsi"/>
          <w:sz w:val="22"/>
          <w:szCs w:val="22"/>
        </w:rPr>
        <w:t>Scheduled a workshop to discuss the decision of the Facilities Committee to build a new building at the north end of the Public Safety Building. The meeting will be held Wednesday October 21</w:t>
      </w:r>
      <w:r w:rsidRPr="008D0113">
        <w:rPr>
          <w:rFonts w:asciiTheme="minorHAnsi" w:hAnsiTheme="minorHAnsi" w:cstheme="minorHAnsi"/>
          <w:sz w:val="22"/>
          <w:szCs w:val="22"/>
          <w:vertAlign w:val="superscript"/>
        </w:rPr>
        <w:t>st</w:t>
      </w:r>
      <w:r>
        <w:rPr>
          <w:rFonts w:asciiTheme="minorHAnsi" w:hAnsiTheme="minorHAnsi" w:cstheme="minorHAnsi"/>
          <w:sz w:val="22"/>
          <w:szCs w:val="22"/>
        </w:rPr>
        <w:t>, 2020 at 5 PM starting at the new Oxford industrial park, then to the Public Safety Building. The committee is recommending a 5500 square foot building. They are also recommending an RFP be written to include the entire project oversight from architect through building completion.</w:t>
      </w:r>
    </w:p>
    <w:p w14:paraId="52378D87" w14:textId="77777777" w:rsidR="008D0113" w:rsidRPr="008D0113" w:rsidRDefault="008D0113" w:rsidP="005A5CB6">
      <w:pPr>
        <w:pStyle w:val="ListParagraph"/>
        <w:ind w:left="1350"/>
        <w:rPr>
          <w:rFonts w:asciiTheme="minorHAnsi" w:hAnsiTheme="minorHAnsi" w:cstheme="minorHAnsi"/>
          <w:sz w:val="22"/>
          <w:szCs w:val="22"/>
        </w:rPr>
      </w:pPr>
    </w:p>
    <w:p w14:paraId="7CCFE63E" w14:textId="609AE5AB" w:rsidR="005A5CB6" w:rsidRDefault="005A5CB6" w:rsidP="005A5CB6">
      <w:pPr>
        <w:pStyle w:val="ListParagraph"/>
        <w:widowControl w:val="0"/>
        <w:numPr>
          <w:ilvl w:val="1"/>
          <w:numId w:val="1"/>
        </w:numPr>
        <w:autoSpaceDE w:val="0"/>
        <w:autoSpaceDN w:val="0"/>
        <w:adjustRightInd w:val="0"/>
        <w:ind w:left="1350"/>
        <w:rPr>
          <w:rFonts w:asciiTheme="minorHAnsi" w:hAnsiTheme="minorHAnsi" w:cs="Arial"/>
          <w:b/>
          <w:bCs/>
          <w:sz w:val="22"/>
          <w:szCs w:val="22"/>
        </w:rPr>
      </w:pPr>
      <w:r>
        <w:rPr>
          <w:rFonts w:asciiTheme="minorHAnsi" w:hAnsiTheme="minorHAnsi" w:cs="Arial"/>
          <w:b/>
          <w:bCs/>
          <w:sz w:val="22"/>
          <w:szCs w:val="22"/>
        </w:rPr>
        <w:t>Approve the acceptance of an easement deed from Paul M. Walker in order to facilitate drainage relating to Allen Hill Road, the ratification of such easement will be undertaken by either special or annual town meeting vote in the coming months.</w:t>
      </w:r>
    </w:p>
    <w:p w14:paraId="3169C111" w14:textId="7B2E4844" w:rsidR="007D080E" w:rsidRDefault="007D080E" w:rsidP="007D080E">
      <w:pPr>
        <w:pStyle w:val="ListParagraph"/>
        <w:widowControl w:val="0"/>
        <w:autoSpaceDE w:val="0"/>
        <w:autoSpaceDN w:val="0"/>
        <w:adjustRightInd w:val="0"/>
        <w:ind w:left="1350"/>
        <w:rPr>
          <w:rFonts w:asciiTheme="minorHAnsi" w:hAnsiTheme="minorHAnsi" w:cs="Arial"/>
          <w:sz w:val="22"/>
          <w:szCs w:val="22"/>
        </w:rPr>
      </w:pPr>
      <w:r>
        <w:rPr>
          <w:rFonts w:asciiTheme="minorHAnsi" w:hAnsiTheme="minorHAnsi" w:cs="Arial"/>
          <w:sz w:val="22"/>
          <w:szCs w:val="22"/>
        </w:rPr>
        <w:t>The easement will move the current drainage area to the back of Mr. Walker’s property.</w:t>
      </w:r>
    </w:p>
    <w:p w14:paraId="39975ED3" w14:textId="77777777" w:rsidR="007D080E" w:rsidRPr="007D080E" w:rsidRDefault="007D080E" w:rsidP="007D080E">
      <w:pPr>
        <w:pStyle w:val="ListParagraph"/>
        <w:widowControl w:val="0"/>
        <w:autoSpaceDE w:val="0"/>
        <w:autoSpaceDN w:val="0"/>
        <w:adjustRightInd w:val="0"/>
        <w:ind w:left="1350"/>
        <w:rPr>
          <w:rFonts w:asciiTheme="minorHAnsi" w:hAnsiTheme="minorHAnsi" w:cs="Arial"/>
          <w:sz w:val="22"/>
          <w:szCs w:val="22"/>
        </w:rPr>
      </w:pPr>
    </w:p>
    <w:p w14:paraId="4EC0CB3D" w14:textId="7F1DA3E2" w:rsidR="005A5CB6" w:rsidRDefault="008D0113" w:rsidP="005A5CB6">
      <w:pPr>
        <w:pStyle w:val="ListParagraph"/>
        <w:widowControl w:val="0"/>
        <w:autoSpaceDE w:val="0"/>
        <w:autoSpaceDN w:val="0"/>
        <w:adjustRightInd w:val="0"/>
        <w:ind w:left="1350"/>
        <w:rPr>
          <w:rFonts w:asciiTheme="minorHAnsi" w:hAnsiTheme="minorHAnsi" w:cs="Arial"/>
          <w:i/>
          <w:iCs/>
          <w:sz w:val="22"/>
          <w:szCs w:val="22"/>
        </w:rPr>
      </w:pPr>
      <w:r>
        <w:rPr>
          <w:rFonts w:asciiTheme="minorHAnsi" w:hAnsiTheme="minorHAnsi" w:cs="Arial"/>
          <w:i/>
          <w:iCs/>
          <w:sz w:val="22"/>
          <w:szCs w:val="22"/>
        </w:rPr>
        <w:t xml:space="preserve">Motion to approve by Sharon Jackson and seconded by Samantha Hewey. </w:t>
      </w:r>
      <w:r w:rsidR="007D080E">
        <w:rPr>
          <w:rFonts w:asciiTheme="minorHAnsi" w:hAnsiTheme="minorHAnsi" w:cs="Arial"/>
          <w:i/>
          <w:iCs/>
          <w:sz w:val="22"/>
          <w:szCs w:val="22"/>
        </w:rPr>
        <w:t>Passed 4-0.</w:t>
      </w:r>
    </w:p>
    <w:p w14:paraId="2F251023" w14:textId="77777777" w:rsidR="007D080E" w:rsidRPr="008D0113" w:rsidRDefault="007D080E" w:rsidP="005A5CB6">
      <w:pPr>
        <w:pStyle w:val="ListParagraph"/>
        <w:widowControl w:val="0"/>
        <w:autoSpaceDE w:val="0"/>
        <w:autoSpaceDN w:val="0"/>
        <w:adjustRightInd w:val="0"/>
        <w:ind w:left="1350"/>
        <w:rPr>
          <w:rFonts w:asciiTheme="minorHAnsi" w:hAnsiTheme="minorHAnsi" w:cs="Arial"/>
          <w:i/>
          <w:iCs/>
          <w:sz w:val="22"/>
          <w:szCs w:val="22"/>
        </w:rPr>
      </w:pPr>
    </w:p>
    <w:p w14:paraId="5541C098" w14:textId="77777777" w:rsidR="005A5CB6" w:rsidRPr="00044645" w:rsidRDefault="005A5CB6" w:rsidP="005A5CB6">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appoint Mary Jane Newell as a ballot clerk.</w:t>
      </w:r>
    </w:p>
    <w:p w14:paraId="56867477" w14:textId="5BA61A47" w:rsidR="005A5CB6" w:rsidRDefault="007D080E" w:rsidP="005A5CB6">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appoint by Sharon Jackson and seconded by Dana Dillingham. Passed 4-0.</w:t>
      </w:r>
    </w:p>
    <w:p w14:paraId="0E4AFA5A" w14:textId="77777777" w:rsidR="007D080E" w:rsidRPr="007D080E" w:rsidRDefault="007D080E" w:rsidP="005A5CB6">
      <w:pPr>
        <w:pStyle w:val="ListParagraph"/>
        <w:ind w:left="1350"/>
        <w:rPr>
          <w:rFonts w:asciiTheme="minorHAnsi" w:hAnsiTheme="minorHAnsi" w:cstheme="minorHAnsi"/>
          <w:i/>
          <w:iCs/>
          <w:sz w:val="22"/>
          <w:szCs w:val="22"/>
        </w:rPr>
      </w:pPr>
    </w:p>
    <w:p w14:paraId="7F2ECC9F" w14:textId="77777777" w:rsidR="005A5CB6" w:rsidRDefault="005A5CB6" w:rsidP="005A5CB6">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416CF655" w14:textId="3F07FBAA" w:rsidR="005A5CB6" w:rsidRDefault="007D080E" w:rsidP="005A5CB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Ed Knightly reported that he had received t</w:t>
      </w:r>
      <w:r w:rsidR="001A5C79">
        <w:rPr>
          <w:rFonts w:asciiTheme="minorHAnsi" w:hAnsiTheme="minorHAnsi" w:cs="Arial"/>
          <w:sz w:val="22"/>
          <w:szCs w:val="22"/>
        </w:rPr>
        <w:t>wo</w:t>
      </w:r>
      <w:r>
        <w:rPr>
          <w:rFonts w:asciiTheme="minorHAnsi" w:hAnsiTheme="minorHAnsi" w:cs="Arial"/>
          <w:sz w:val="22"/>
          <w:szCs w:val="22"/>
        </w:rPr>
        <w:t xml:space="preserve"> estimates on extending the ram on the compactor. Cost came in between $3000 and $4000.  The new trailer is currently being repaired by the manufacturer at their cost.  There has been an increase in revenue in Demo.</w:t>
      </w:r>
    </w:p>
    <w:p w14:paraId="7FA23374" w14:textId="0C9CDA96" w:rsidR="007D080E" w:rsidRDefault="007D080E" w:rsidP="005A5CB6">
      <w:pPr>
        <w:pStyle w:val="ListParagraph"/>
        <w:widowControl w:val="0"/>
        <w:autoSpaceDE w:val="0"/>
        <w:autoSpaceDN w:val="0"/>
        <w:adjustRightInd w:val="0"/>
        <w:rPr>
          <w:rFonts w:asciiTheme="minorHAnsi" w:hAnsiTheme="minorHAnsi" w:cs="Arial"/>
          <w:sz w:val="22"/>
          <w:szCs w:val="22"/>
        </w:rPr>
      </w:pPr>
    </w:p>
    <w:p w14:paraId="787A6044" w14:textId="5AB41F46" w:rsidR="007D080E" w:rsidRDefault="007D080E" w:rsidP="005A5CB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Chief Ward reported training at the academy had been postponed and extensions given to those still requiring academy training.</w:t>
      </w:r>
    </w:p>
    <w:p w14:paraId="4B20B997" w14:textId="417CA4AE" w:rsidR="007D080E" w:rsidRDefault="007D080E" w:rsidP="005A5CB6">
      <w:pPr>
        <w:pStyle w:val="ListParagraph"/>
        <w:widowControl w:val="0"/>
        <w:autoSpaceDE w:val="0"/>
        <w:autoSpaceDN w:val="0"/>
        <w:adjustRightInd w:val="0"/>
        <w:rPr>
          <w:rFonts w:asciiTheme="minorHAnsi" w:hAnsiTheme="minorHAnsi" w:cs="Arial"/>
          <w:sz w:val="22"/>
          <w:szCs w:val="22"/>
        </w:rPr>
      </w:pPr>
    </w:p>
    <w:p w14:paraId="65C68458" w14:textId="185E10AB" w:rsidR="007D080E" w:rsidRDefault="007D080E" w:rsidP="005A5CB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Elizabeth Olsen reported the ballot drop box had been received and would be installed tomorrow. Election activities are confusing voters – absentee ballots returned need to have </w:t>
      </w:r>
      <w:r w:rsidR="00A97FA7">
        <w:rPr>
          <w:rFonts w:asciiTheme="minorHAnsi" w:hAnsiTheme="minorHAnsi" w:cs="Arial"/>
          <w:sz w:val="22"/>
          <w:szCs w:val="22"/>
        </w:rPr>
        <w:t xml:space="preserve">voter’s </w:t>
      </w:r>
      <w:r>
        <w:rPr>
          <w:rFonts w:asciiTheme="minorHAnsi" w:hAnsiTheme="minorHAnsi" w:cs="Arial"/>
          <w:sz w:val="22"/>
          <w:szCs w:val="22"/>
        </w:rPr>
        <w:t xml:space="preserve">signature on the back of the envelope and can be received by the clerk through the mail, ballot drop box or over the counter. </w:t>
      </w:r>
    </w:p>
    <w:p w14:paraId="703739E9" w14:textId="77777777" w:rsidR="007D080E" w:rsidRPr="007D080E" w:rsidRDefault="007D080E" w:rsidP="005A5CB6">
      <w:pPr>
        <w:pStyle w:val="ListParagraph"/>
        <w:widowControl w:val="0"/>
        <w:autoSpaceDE w:val="0"/>
        <w:autoSpaceDN w:val="0"/>
        <w:adjustRightInd w:val="0"/>
        <w:rPr>
          <w:rFonts w:asciiTheme="minorHAnsi" w:hAnsiTheme="minorHAnsi" w:cs="Arial"/>
          <w:sz w:val="22"/>
          <w:szCs w:val="22"/>
        </w:rPr>
      </w:pPr>
    </w:p>
    <w:p w14:paraId="0C32FD6A" w14:textId="77777777" w:rsidR="005A5CB6" w:rsidRDefault="005A5CB6" w:rsidP="005A5CB6">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1B307984" w14:textId="654A10BC" w:rsidR="005A5CB6" w:rsidRPr="007D080E" w:rsidRDefault="007D080E" w:rsidP="007D080E">
      <w:pPr>
        <w:pStyle w:val="ListParagraph"/>
        <w:widowControl w:val="0"/>
        <w:numPr>
          <w:ilvl w:val="0"/>
          <w:numId w:val="18"/>
        </w:numPr>
        <w:autoSpaceDE w:val="0"/>
        <w:autoSpaceDN w:val="0"/>
        <w:adjustRightInd w:val="0"/>
        <w:rPr>
          <w:rFonts w:asciiTheme="minorHAnsi" w:hAnsiTheme="minorHAnsi" w:cs="Arial"/>
          <w:b/>
          <w:bCs/>
          <w:sz w:val="22"/>
          <w:szCs w:val="22"/>
        </w:rPr>
      </w:pPr>
      <w:r>
        <w:rPr>
          <w:rFonts w:asciiTheme="minorHAnsi" w:hAnsiTheme="minorHAnsi" w:cs="Arial"/>
          <w:sz w:val="22"/>
          <w:szCs w:val="22"/>
        </w:rPr>
        <w:t xml:space="preserve">Signing lease on new grader with </w:t>
      </w:r>
      <w:proofErr w:type="spellStart"/>
      <w:r>
        <w:rPr>
          <w:rFonts w:asciiTheme="minorHAnsi" w:hAnsiTheme="minorHAnsi" w:cs="Arial"/>
          <w:sz w:val="22"/>
          <w:szCs w:val="22"/>
        </w:rPr>
        <w:t>Nortrax</w:t>
      </w:r>
      <w:proofErr w:type="spellEnd"/>
      <w:r>
        <w:rPr>
          <w:rFonts w:asciiTheme="minorHAnsi" w:hAnsiTheme="minorHAnsi" w:cs="Arial"/>
          <w:sz w:val="22"/>
          <w:szCs w:val="22"/>
        </w:rPr>
        <w:t xml:space="preserve"> tomorrow.</w:t>
      </w:r>
    </w:p>
    <w:p w14:paraId="6570FB73" w14:textId="4B22C41E" w:rsidR="007D080E" w:rsidRPr="00CF4471" w:rsidRDefault="007D080E" w:rsidP="007D080E">
      <w:pPr>
        <w:pStyle w:val="ListParagraph"/>
        <w:widowControl w:val="0"/>
        <w:numPr>
          <w:ilvl w:val="0"/>
          <w:numId w:val="18"/>
        </w:numPr>
        <w:autoSpaceDE w:val="0"/>
        <w:autoSpaceDN w:val="0"/>
        <w:adjustRightInd w:val="0"/>
        <w:rPr>
          <w:rFonts w:asciiTheme="minorHAnsi" w:hAnsiTheme="minorHAnsi" w:cs="Arial"/>
          <w:b/>
          <w:bCs/>
          <w:sz w:val="22"/>
          <w:szCs w:val="22"/>
        </w:rPr>
      </w:pPr>
      <w:r>
        <w:rPr>
          <w:rFonts w:asciiTheme="minorHAnsi" w:hAnsiTheme="minorHAnsi" w:cs="Arial"/>
          <w:sz w:val="22"/>
          <w:szCs w:val="22"/>
        </w:rPr>
        <w:t xml:space="preserve">Thompson Dam repair work is progressing. Coffer dam is in place and work is proceeding </w:t>
      </w:r>
      <w:r w:rsidR="00CF4471">
        <w:rPr>
          <w:rFonts w:asciiTheme="minorHAnsi" w:hAnsiTheme="minorHAnsi" w:cs="Arial"/>
          <w:sz w:val="22"/>
          <w:szCs w:val="22"/>
        </w:rPr>
        <w:t xml:space="preserve">without complications.  Water levels are </w:t>
      </w:r>
      <w:r w:rsidR="00375899">
        <w:rPr>
          <w:rFonts w:asciiTheme="minorHAnsi" w:hAnsiTheme="minorHAnsi" w:cs="Arial"/>
          <w:sz w:val="22"/>
          <w:szCs w:val="22"/>
        </w:rPr>
        <w:t>at 27.5”</w:t>
      </w:r>
      <w:r w:rsidR="00CF4471">
        <w:rPr>
          <w:rFonts w:asciiTheme="minorHAnsi" w:hAnsiTheme="minorHAnsi" w:cs="Arial"/>
          <w:sz w:val="22"/>
          <w:szCs w:val="22"/>
        </w:rPr>
        <w:t xml:space="preserve"> and </w:t>
      </w:r>
      <w:r w:rsidR="00375899">
        <w:rPr>
          <w:rFonts w:asciiTheme="minorHAnsi" w:hAnsiTheme="minorHAnsi" w:cs="Arial"/>
          <w:sz w:val="22"/>
          <w:szCs w:val="22"/>
        </w:rPr>
        <w:t xml:space="preserve">are </w:t>
      </w:r>
      <w:r w:rsidR="00CF4471">
        <w:rPr>
          <w:rFonts w:asciiTheme="minorHAnsi" w:hAnsiTheme="minorHAnsi" w:cs="Arial"/>
          <w:sz w:val="22"/>
          <w:szCs w:val="22"/>
        </w:rPr>
        <w:t>continu</w:t>
      </w:r>
      <w:r w:rsidR="00375899">
        <w:rPr>
          <w:rFonts w:asciiTheme="minorHAnsi" w:hAnsiTheme="minorHAnsi" w:cs="Arial"/>
          <w:sz w:val="22"/>
          <w:szCs w:val="22"/>
        </w:rPr>
        <w:t>ing</w:t>
      </w:r>
      <w:r w:rsidR="00CF4471">
        <w:rPr>
          <w:rFonts w:asciiTheme="minorHAnsi" w:hAnsiTheme="minorHAnsi" w:cs="Arial"/>
          <w:sz w:val="22"/>
          <w:szCs w:val="22"/>
        </w:rPr>
        <w:t xml:space="preserve"> to drop until they reach the recommended winter level.</w:t>
      </w:r>
    </w:p>
    <w:p w14:paraId="1D98EF44" w14:textId="67D3C859" w:rsidR="00CF4471" w:rsidRPr="00CF4471" w:rsidRDefault="00CF4471" w:rsidP="007D080E">
      <w:pPr>
        <w:pStyle w:val="ListParagraph"/>
        <w:widowControl w:val="0"/>
        <w:numPr>
          <w:ilvl w:val="0"/>
          <w:numId w:val="18"/>
        </w:numPr>
        <w:autoSpaceDE w:val="0"/>
        <w:autoSpaceDN w:val="0"/>
        <w:adjustRightInd w:val="0"/>
        <w:rPr>
          <w:rFonts w:asciiTheme="minorHAnsi" w:hAnsiTheme="minorHAnsi" w:cs="Arial"/>
          <w:b/>
          <w:bCs/>
          <w:sz w:val="22"/>
          <w:szCs w:val="22"/>
        </w:rPr>
      </w:pPr>
      <w:r>
        <w:rPr>
          <w:rFonts w:asciiTheme="minorHAnsi" w:hAnsiTheme="minorHAnsi" w:cs="Arial"/>
          <w:sz w:val="22"/>
          <w:szCs w:val="22"/>
        </w:rPr>
        <w:t>2</w:t>
      </w:r>
      <w:r w:rsidR="00375899">
        <w:rPr>
          <w:rFonts w:asciiTheme="minorHAnsi" w:hAnsiTheme="minorHAnsi" w:cs="Arial"/>
          <w:sz w:val="22"/>
          <w:szCs w:val="22"/>
        </w:rPr>
        <w:t>5</w:t>
      </w:r>
      <w:r>
        <w:rPr>
          <w:rFonts w:asciiTheme="minorHAnsi" w:hAnsiTheme="minorHAnsi" w:cs="Arial"/>
          <w:sz w:val="22"/>
          <w:szCs w:val="22"/>
        </w:rPr>
        <w:t xml:space="preserve"> Welchville Dam surveys out of 151 have been returned.</w:t>
      </w:r>
    </w:p>
    <w:p w14:paraId="03BC404A" w14:textId="726136B8" w:rsidR="00CF4471" w:rsidRPr="00CF4471" w:rsidRDefault="00CF4471" w:rsidP="007D080E">
      <w:pPr>
        <w:pStyle w:val="ListParagraph"/>
        <w:widowControl w:val="0"/>
        <w:numPr>
          <w:ilvl w:val="0"/>
          <w:numId w:val="18"/>
        </w:numPr>
        <w:autoSpaceDE w:val="0"/>
        <w:autoSpaceDN w:val="0"/>
        <w:adjustRightInd w:val="0"/>
        <w:rPr>
          <w:rFonts w:asciiTheme="minorHAnsi" w:hAnsiTheme="minorHAnsi" w:cs="Arial"/>
          <w:b/>
          <w:bCs/>
          <w:sz w:val="22"/>
          <w:szCs w:val="22"/>
        </w:rPr>
      </w:pPr>
      <w:r>
        <w:rPr>
          <w:rFonts w:asciiTheme="minorHAnsi" w:hAnsiTheme="minorHAnsi" w:cs="Arial"/>
          <w:sz w:val="22"/>
          <w:szCs w:val="22"/>
        </w:rPr>
        <w:t>Exterior painting at the Meeting House has not been completed. Per RFP the work should have been completed by Oct. 1</w:t>
      </w:r>
      <w:r w:rsidRPr="00CF4471">
        <w:rPr>
          <w:rFonts w:asciiTheme="minorHAnsi" w:hAnsiTheme="minorHAnsi" w:cs="Arial"/>
          <w:sz w:val="22"/>
          <w:szCs w:val="22"/>
          <w:vertAlign w:val="superscript"/>
        </w:rPr>
        <w:t>st</w:t>
      </w:r>
      <w:r>
        <w:rPr>
          <w:rFonts w:asciiTheme="minorHAnsi" w:hAnsiTheme="minorHAnsi" w:cs="Arial"/>
          <w:sz w:val="22"/>
          <w:szCs w:val="22"/>
        </w:rPr>
        <w:t xml:space="preserve">. Letter </w:t>
      </w:r>
      <w:r w:rsidR="000168CC">
        <w:rPr>
          <w:rFonts w:asciiTheme="minorHAnsi" w:hAnsiTheme="minorHAnsi" w:cs="Arial"/>
          <w:sz w:val="22"/>
          <w:szCs w:val="22"/>
        </w:rPr>
        <w:t xml:space="preserve">to </w:t>
      </w:r>
      <w:r w:rsidR="00375899">
        <w:rPr>
          <w:rFonts w:asciiTheme="minorHAnsi" w:hAnsiTheme="minorHAnsi" w:cs="Arial"/>
          <w:sz w:val="22"/>
          <w:szCs w:val="22"/>
        </w:rPr>
        <w:t>C</w:t>
      </w:r>
      <w:r w:rsidR="000168CC">
        <w:rPr>
          <w:rFonts w:asciiTheme="minorHAnsi" w:hAnsiTheme="minorHAnsi" w:cs="Arial"/>
          <w:sz w:val="22"/>
          <w:szCs w:val="22"/>
        </w:rPr>
        <w:t xml:space="preserve">ure </w:t>
      </w:r>
      <w:r>
        <w:rPr>
          <w:rFonts w:asciiTheme="minorHAnsi" w:hAnsiTheme="minorHAnsi" w:cs="Arial"/>
          <w:sz w:val="22"/>
          <w:szCs w:val="22"/>
        </w:rPr>
        <w:t>has been sent to the contractor. May need new RFP.</w:t>
      </w:r>
    </w:p>
    <w:p w14:paraId="5D79CE4B" w14:textId="57ECD7DA" w:rsidR="000168CC" w:rsidRPr="000168CC" w:rsidRDefault="00CF4471" w:rsidP="007D080E">
      <w:pPr>
        <w:pStyle w:val="ListParagraph"/>
        <w:widowControl w:val="0"/>
        <w:numPr>
          <w:ilvl w:val="0"/>
          <w:numId w:val="18"/>
        </w:numPr>
        <w:autoSpaceDE w:val="0"/>
        <w:autoSpaceDN w:val="0"/>
        <w:adjustRightInd w:val="0"/>
        <w:rPr>
          <w:rFonts w:asciiTheme="minorHAnsi" w:hAnsiTheme="minorHAnsi" w:cs="Arial"/>
          <w:b/>
          <w:bCs/>
          <w:sz w:val="22"/>
          <w:szCs w:val="22"/>
        </w:rPr>
      </w:pPr>
      <w:r>
        <w:rPr>
          <w:rFonts w:asciiTheme="minorHAnsi" w:hAnsiTheme="minorHAnsi" w:cs="Arial"/>
          <w:sz w:val="22"/>
          <w:szCs w:val="22"/>
        </w:rPr>
        <w:t>A letter</w:t>
      </w:r>
      <w:r w:rsidR="000168CC">
        <w:rPr>
          <w:rFonts w:asciiTheme="minorHAnsi" w:hAnsiTheme="minorHAnsi" w:cs="Arial"/>
          <w:sz w:val="22"/>
          <w:szCs w:val="22"/>
        </w:rPr>
        <w:t xml:space="preserve"> of </w:t>
      </w:r>
      <w:r w:rsidR="00375899">
        <w:rPr>
          <w:rFonts w:asciiTheme="minorHAnsi" w:hAnsiTheme="minorHAnsi" w:cs="Arial"/>
          <w:sz w:val="22"/>
          <w:szCs w:val="22"/>
        </w:rPr>
        <w:t>C</w:t>
      </w:r>
      <w:r w:rsidR="000168CC">
        <w:rPr>
          <w:rFonts w:asciiTheme="minorHAnsi" w:hAnsiTheme="minorHAnsi" w:cs="Arial"/>
          <w:sz w:val="22"/>
          <w:szCs w:val="22"/>
        </w:rPr>
        <w:t>ure was sent to the contractor building the bathrooms at Pottle field. The building has still not been completed.</w:t>
      </w:r>
    </w:p>
    <w:p w14:paraId="71567C8D" w14:textId="77777777" w:rsidR="000168CC" w:rsidRPr="000168CC" w:rsidRDefault="000168CC" w:rsidP="007D080E">
      <w:pPr>
        <w:pStyle w:val="ListParagraph"/>
        <w:widowControl w:val="0"/>
        <w:numPr>
          <w:ilvl w:val="0"/>
          <w:numId w:val="18"/>
        </w:numPr>
        <w:autoSpaceDE w:val="0"/>
        <w:autoSpaceDN w:val="0"/>
        <w:adjustRightInd w:val="0"/>
        <w:rPr>
          <w:rFonts w:asciiTheme="minorHAnsi" w:hAnsiTheme="minorHAnsi" w:cs="Arial"/>
          <w:b/>
          <w:bCs/>
          <w:sz w:val="22"/>
          <w:szCs w:val="22"/>
        </w:rPr>
      </w:pPr>
      <w:r>
        <w:rPr>
          <w:rFonts w:asciiTheme="minorHAnsi" w:hAnsiTheme="minorHAnsi" w:cs="Arial"/>
          <w:sz w:val="22"/>
          <w:szCs w:val="22"/>
        </w:rPr>
        <w:t>Road projects – Webber Brook Rd. base paving, Allen Hill Rd. reclaim completed and soon to be surface paved.</w:t>
      </w:r>
    </w:p>
    <w:p w14:paraId="567F37C4" w14:textId="1432864A" w:rsidR="00CF4471" w:rsidRPr="00EF4439" w:rsidRDefault="00CF4471" w:rsidP="000168CC">
      <w:pPr>
        <w:pStyle w:val="ListParagraph"/>
        <w:widowControl w:val="0"/>
        <w:autoSpaceDE w:val="0"/>
        <w:autoSpaceDN w:val="0"/>
        <w:adjustRightInd w:val="0"/>
        <w:ind w:left="1440"/>
        <w:rPr>
          <w:rFonts w:asciiTheme="minorHAnsi" w:hAnsiTheme="minorHAnsi" w:cs="Arial"/>
          <w:b/>
          <w:bCs/>
          <w:sz w:val="22"/>
          <w:szCs w:val="22"/>
        </w:rPr>
      </w:pPr>
      <w:r>
        <w:rPr>
          <w:rFonts w:asciiTheme="minorHAnsi" w:hAnsiTheme="minorHAnsi" w:cs="Arial"/>
          <w:sz w:val="22"/>
          <w:szCs w:val="22"/>
        </w:rPr>
        <w:t xml:space="preserve"> </w:t>
      </w:r>
    </w:p>
    <w:p w14:paraId="2DB284A9" w14:textId="1DF52BDB" w:rsidR="005A5CB6" w:rsidRDefault="005A5CB6" w:rsidP="005A5CB6">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1F9AE704" w14:textId="149D4857" w:rsidR="000168CC" w:rsidRPr="000168CC" w:rsidRDefault="000168CC" w:rsidP="000168CC">
      <w:pPr>
        <w:widowControl w:val="0"/>
        <w:autoSpaceDE w:val="0"/>
        <w:autoSpaceDN w:val="0"/>
        <w:adjustRightInd w:val="0"/>
        <w:ind w:left="720"/>
        <w:rPr>
          <w:rFonts w:asciiTheme="minorHAnsi" w:hAnsiTheme="minorHAnsi" w:cs="Arial"/>
          <w:sz w:val="22"/>
          <w:szCs w:val="22"/>
        </w:rPr>
      </w:pPr>
      <w:r>
        <w:rPr>
          <w:rFonts w:asciiTheme="minorHAnsi" w:hAnsiTheme="minorHAnsi" w:cs="Arial"/>
          <w:b/>
          <w:bCs/>
          <w:sz w:val="22"/>
          <w:szCs w:val="22"/>
        </w:rPr>
        <w:lastRenderedPageBreak/>
        <w:t xml:space="preserve">Samantha Hewey – </w:t>
      </w:r>
      <w:r>
        <w:rPr>
          <w:rFonts w:asciiTheme="minorHAnsi" w:hAnsiTheme="minorHAnsi" w:cs="Arial"/>
          <w:sz w:val="22"/>
          <w:szCs w:val="22"/>
        </w:rPr>
        <w:t>Congratulations to the graduates of the Gary Sacco Memorial Training program.</w:t>
      </w:r>
    </w:p>
    <w:p w14:paraId="34981AB7" w14:textId="77777777" w:rsidR="005A5CB6" w:rsidRPr="00CD72CA" w:rsidRDefault="005A5CB6" w:rsidP="005A5CB6">
      <w:pPr>
        <w:pStyle w:val="ListParagraph"/>
        <w:widowControl w:val="0"/>
        <w:autoSpaceDE w:val="0"/>
        <w:autoSpaceDN w:val="0"/>
        <w:adjustRightInd w:val="0"/>
        <w:rPr>
          <w:rFonts w:asciiTheme="minorHAnsi" w:hAnsiTheme="minorHAnsi" w:cs="Arial"/>
          <w:b/>
          <w:bCs/>
          <w:sz w:val="22"/>
          <w:szCs w:val="22"/>
        </w:rPr>
      </w:pPr>
    </w:p>
    <w:p w14:paraId="4A45B7B8" w14:textId="77777777" w:rsidR="005A5CB6" w:rsidRDefault="005A5CB6" w:rsidP="005A5CB6">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37, 38, 39, 40, 41, 42</w:t>
      </w:r>
    </w:p>
    <w:p w14:paraId="6FA5F47E" w14:textId="2845A2B7" w:rsidR="005A5CB6" w:rsidRDefault="000168CC" w:rsidP="005A5CB6">
      <w:pPr>
        <w:pStyle w:val="ListParagraph"/>
        <w:rPr>
          <w:rFonts w:asciiTheme="minorHAnsi" w:hAnsiTheme="minorHAnsi" w:cs="Arial"/>
          <w:i/>
          <w:iCs/>
          <w:sz w:val="22"/>
          <w:szCs w:val="22"/>
        </w:rPr>
      </w:pPr>
      <w:r>
        <w:rPr>
          <w:rFonts w:asciiTheme="minorHAnsi" w:hAnsiTheme="minorHAnsi" w:cs="Arial"/>
          <w:i/>
          <w:iCs/>
          <w:sz w:val="22"/>
          <w:szCs w:val="22"/>
        </w:rPr>
        <w:t>Motion to s</w:t>
      </w:r>
      <w:r w:rsidR="00A24AC7">
        <w:rPr>
          <w:rFonts w:asciiTheme="minorHAnsi" w:hAnsiTheme="minorHAnsi" w:cs="Arial"/>
          <w:i/>
          <w:iCs/>
          <w:sz w:val="22"/>
          <w:szCs w:val="22"/>
        </w:rPr>
        <w:t>ign the warrants by Samantha Hewey and seconded by Dana Dillingham. Passed 4-0.</w:t>
      </w:r>
    </w:p>
    <w:p w14:paraId="12801E00" w14:textId="77777777" w:rsidR="00A24AC7" w:rsidRPr="000168CC" w:rsidRDefault="00A24AC7" w:rsidP="005A5CB6">
      <w:pPr>
        <w:pStyle w:val="ListParagraph"/>
        <w:rPr>
          <w:rFonts w:asciiTheme="minorHAnsi" w:hAnsiTheme="minorHAnsi" w:cs="Arial"/>
          <w:i/>
          <w:iCs/>
          <w:sz w:val="22"/>
          <w:szCs w:val="22"/>
        </w:rPr>
      </w:pPr>
    </w:p>
    <w:p w14:paraId="4CA18022" w14:textId="77777777" w:rsidR="005A5CB6" w:rsidRPr="00E030F5" w:rsidRDefault="005A5CB6" w:rsidP="005A5CB6">
      <w:pPr>
        <w:pStyle w:val="ListParagraph"/>
        <w:widowControl w:val="0"/>
        <w:numPr>
          <w:ilvl w:val="0"/>
          <w:numId w:val="1"/>
        </w:numPr>
        <w:autoSpaceDE w:val="0"/>
        <w:autoSpaceDN w:val="0"/>
        <w:adjustRightInd w:val="0"/>
        <w:rPr>
          <w:rFonts w:asciiTheme="minorHAnsi" w:hAnsiTheme="minorHAnsi" w:cstheme="minorHAnsi"/>
          <w:b/>
          <w:sz w:val="22"/>
          <w:szCs w:val="22"/>
        </w:rPr>
      </w:pPr>
      <w:r w:rsidRPr="00E030F5">
        <w:rPr>
          <w:rFonts w:asciiTheme="minorHAnsi" w:hAnsiTheme="minorHAnsi" w:cstheme="minorHAnsi"/>
          <w:b/>
          <w:sz w:val="22"/>
          <w:szCs w:val="22"/>
        </w:rPr>
        <w:t>Executive Session to discuss information of record prohibited by statute from the general public pursuant to M.R.S.A. Title 1, Chapter 13, Section 405 (6)(F).</w:t>
      </w:r>
    </w:p>
    <w:p w14:paraId="6ABD63A7" w14:textId="7395592B" w:rsidR="005A5CB6" w:rsidRDefault="00A24AC7" w:rsidP="00A24AC7">
      <w:pPr>
        <w:ind w:left="720"/>
        <w:rPr>
          <w:rFonts w:asciiTheme="minorHAnsi" w:hAnsiTheme="minorHAnsi" w:cs="Arial"/>
          <w:i/>
          <w:iCs/>
          <w:sz w:val="22"/>
          <w:szCs w:val="22"/>
        </w:rPr>
      </w:pPr>
      <w:r>
        <w:rPr>
          <w:rFonts w:asciiTheme="minorHAnsi" w:hAnsiTheme="minorHAnsi" w:cs="Arial"/>
          <w:i/>
          <w:iCs/>
          <w:sz w:val="22"/>
          <w:szCs w:val="22"/>
        </w:rPr>
        <w:t>Motion at 7:13 to enter into executive session by Samantha Hewey and seconded by Sharon Jackson. Passed 4-0.</w:t>
      </w:r>
    </w:p>
    <w:p w14:paraId="438AB883" w14:textId="4EC38824" w:rsidR="00A24AC7" w:rsidRDefault="00A24AC7" w:rsidP="00A24AC7">
      <w:pPr>
        <w:ind w:left="720"/>
        <w:rPr>
          <w:rFonts w:asciiTheme="minorHAnsi" w:hAnsiTheme="minorHAnsi" w:cs="Arial"/>
          <w:i/>
          <w:iCs/>
          <w:sz w:val="22"/>
          <w:szCs w:val="22"/>
        </w:rPr>
      </w:pPr>
      <w:r>
        <w:rPr>
          <w:rFonts w:asciiTheme="minorHAnsi" w:hAnsiTheme="minorHAnsi" w:cs="Arial"/>
          <w:i/>
          <w:iCs/>
          <w:sz w:val="22"/>
          <w:szCs w:val="22"/>
        </w:rPr>
        <w:t>Motion to come out of executive session by Samantha Hewey at 7:26 and seconded by Dana Dillingham. Passed 4-0.</w:t>
      </w:r>
    </w:p>
    <w:p w14:paraId="3E4AA4F8" w14:textId="0D963494" w:rsidR="00A24AC7" w:rsidRDefault="00A24AC7" w:rsidP="00A24AC7">
      <w:pPr>
        <w:ind w:left="720"/>
        <w:rPr>
          <w:rFonts w:asciiTheme="minorHAnsi" w:hAnsiTheme="minorHAnsi" w:cs="Arial"/>
          <w:i/>
          <w:iCs/>
          <w:sz w:val="22"/>
          <w:szCs w:val="22"/>
        </w:rPr>
      </w:pPr>
      <w:r>
        <w:rPr>
          <w:rFonts w:asciiTheme="minorHAnsi" w:hAnsiTheme="minorHAnsi" w:cs="Arial"/>
          <w:i/>
          <w:iCs/>
          <w:sz w:val="22"/>
          <w:szCs w:val="22"/>
        </w:rPr>
        <w:t xml:space="preserve">Motion to approve a poverty abatement </w:t>
      </w:r>
      <w:r w:rsidR="00DC69E3">
        <w:rPr>
          <w:rFonts w:asciiTheme="minorHAnsi" w:hAnsiTheme="minorHAnsi" w:cs="Arial"/>
          <w:i/>
          <w:iCs/>
          <w:sz w:val="22"/>
          <w:szCs w:val="22"/>
        </w:rPr>
        <w:t>for the 2019, 2020, and 2021 taxes on account 2798 by Sharon Jackson and seconded by Samantha Hewey. Passed 4-0.</w:t>
      </w:r>
    </w:p>
    <w:p w14:paraId="566BC371" w14:textId="77777777" w:rsidR="00DC69E3" w:rsidRPr="00A24AC7" w:rsidRDefault="00DC69E3" w:rsidP="00A24AC7">
      <w:pPr>
        <w:ind w:left="720"/>
        <w:rPr>
          <w:rFonts w:asciiTheme="minorHAnsi" w:hAnsiTheme="minorHAnsi" w:cs="Arial"/>
          <w:i/>
          <w:iCs/>
          <w:sz w:val="22"/>
          <w:szCs w:val="22"/>
        </w:rPr>
      </w:pPr>
    </w:p>
    <w:p w14:paraId="7EA4EC8F" w14:textId="77777777" w:rsidR="005A5CB6" w:rsidRPr="005E2D7B" w:rsidRDefault="005A5CB6" w:rsidP="005A5CB6">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3926CD10" w14:textId="4C2E2EAF" w:rsidR="00CD3855" w:rsidRPr="00DC69E3" w:rsidRDefault="00DC69E3" w:rsidP="005A5CB6">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adjourn at 7:38</w:t>
      </w:r>
      <w:r w:rsidR="007621E6">
        <w:rPr>
          <w:rFonts w:asciiTheme="minorHAnsi" w:hAnsiTheme="minorHAnsi" w:cs="Arial"/>
          <w:i/>
          <w:iCs/>
          <w:sz w:val="22"/>
          <w:szCs w:val="22"/>
        </w:rPr>
        <w:t xml:space="preserve"> </w:t>
      </w:r>
      <w:bookmarkStart w:id="0" w:name="_GoBack"/>
      <w:bookmarkEnd w:id="0"/>
      <w:r>
        <w:rPr>
          <w:rFonts w:asciiTheme="minorHAnsi" w:hAnsiTheme="minorHAnsi" w:cs="Arial"/>
          <w:i/>
          <w:iCs/>
          <w:sz w:val="22"/>
          <w:szCs w:val="22"/>
        </w:rPr>
        <w:t>pm by Sharon Jackson and seconded by Dana Dillingham. Passed 4-0.</w:t>
      </w:r>
    </w:p>
    <w:sectPr w:rsidR="00CD3855" w:rsidRPr="00DC69E3"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100F"/>
    <w:multiLevelType w:val="hybridMultilevel"/>
    <w:tmpl w:val="9D18478A"/>
    <w:lvl w:ilvl="0" w:tplc="A524D656">
      <w:start w:val="2"/>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01D63"/>
    <w:multiLevelType w:val="hybridMultilevel"/>
    <w:tmpl w:val="0B6A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80CAE"/>
    <w:multiLevelType w:val="hybridMultilevel"/>
    <w:tmpl w:val="590E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269D8"/>
    <w:multiLevelType w:val="hybridMultilevel"/>
    <w:tmpl w:val="81D4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57DEF"/>
    <w:multiLevelType w:val="hybridMultilevel"/>
    <w:tmpl w:val="179AA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445346"/>
    <w:multiLevelType w:val="hybridMultilevel"/>
    <w:tmpl w:val="C1D488B8"/>
    <w:lvl w:ilvl="0" w:tplc="330E22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94634"/>
    <w:multiLevelType w:val="hybridMultilevel"/>
    <w:tmpl w:val="D828F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BC6C13"/>
    <w:multiLevelType w:val="hybridMultilevel"/>
    <w:tmpl w:val="B2FAA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521B33"/>
    <w:multiLevelType w:val="hybridMultilevel"/>
    <w:tmpl w:val="71741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1466B2"/>
    <w:multiLevelType w:val="hybridMultilevel"/>
    <w:tmpl w:val="261A0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7C43D79"/>
    <w:multiLevelType w:val="hybridMultilevel"/>
    <w:tmpl w:val="2CA29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234F78"/>
    <w:multiLevelType w:val="multilevel"/>
    <w:tmpl w:val="41909136"/>
    <w:lvl w:ilvl="0">
      <w:start w:val="1"/>
      <w:numFmt w:val="lowerLetter"/>
      <w:lvlText w:val="%1)"/>
      <w:lvlJc w:val="left"/>
      <w:pPr>
        <w:ind w:left="1440" w:hanging="360"/>
      </w:pPr>
      <w:rPr>
        <w:rFonts w:hint="default"/>
        <w:b/>
        <w:bCs w:val="0"/>
        <w:i w:val="0"/>
        <w:iCs/>
      </w:rPr>
    </w:lvl>
    <w:lvl w:ilvl="1">
      <w:start w:val="1"/>
      <w:numFmt w:val="lowerRoman"/>
      <w:lvlText w:val="%2."/>
      <w:lvlJc w:val="right"/>
      <w:pPr>
        <w:ind w:left="2160" w:hanging="360"/>
      </w:pPr>
      <w:rPr>
        <w:rFonts w:hint="default"/>
        <w:b/>
        <w:bCs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5C783110"/>
    <w:multiLevelType w:val="hybridMultilevel"/>
    <w:tmpl w:val="E0501E9A"/>
    <w:lvl w:ilvl="0" w:tplc="B234FF5A">
      <w:start w:val="8"/>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C6082"/>
    <w:multiLevelType w:val="hybridMultilevel"/>
    <w:tmpl w:val="6C7E8006"/>
    <w:lvl w:ilvl="0" w:tplc="A5CE4D7A">
      <w:start w:val="1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206EA"/>
    <w:multiLevelType w:val="hybridMultilevel"/>
    <w:tmpl w:val="BB343AAE"/>
    <w:lvl w:ilvl="0" w:tplc="628648EC">
      <w:start w:val="7"/>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6"/>
  </w:num>
  <w:num w:numId="4">
    <w:abstractNumId w:val="13"/>
  </w:num>
  <w:num w:numId="5">
    <w:abstractNumId w:val="6"/>
  </w:num>
  <w:num w:numId="6">
    <w:abstractNumId w:val="2"/>
  </w:num>
  <w:num w:numId="7">
    <w:abstractNumId w:val="12"/>
  </w:num>
  <w:num w:numId="8">
    <w:abstractNumId w:val="8"/>
  </w:num>
  <w:num w:numId="9">
    <w:abstractNumId w:val="4"/>
  </w:num>
  <w:num w:numId="10">
    <w:abstractNumId w:val="0"/>
  </w:num>
  <w:num w:numId="11">
    <w:abstractNumId w:val="14"/>
  </w:num>
  <w:num w:numId="12">
    <w:abstractNumId w:val="11"/>
  </w:num>
  <w:num w:numId="13">
    <w:abstractNumId w:val="10"/>
  </w:num>
  <w:num w:numId="14">
    <w:abstractNumId w:val="3"/>
  </w:num>
  <w:num w:numId="15">
    <w:abstractNumId w:val="1"/>
  </w:num>
  <w:num w:numId="16">
    <w:abstractNumId w:val="7"/>
  </w:num>
  <w:num w:numId="17">
    <w:abstractNumId w:val="15"/>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939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71"/>
    <w:rsid w:val="000006BA"/>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68CC"/>
    <w:rsid w:val="00017B17"/>
    <w:rsid w:val="00022BDF"/>
    <w:rsid w:val="0002381D"/>
    <w:rsid w:val="00024010"/>
    <w:rsid w:val="00024D93"/>
    <w:rsid w:val="000274E3"/>
    <w:rsid w:val="00031EE2"/>
    <w:rsid w:val="00032B35"/>
    <w:rsid w:val="000332A5"/>
    <w:rsid w:val="000342DE"/>
    <w:rsid w:val="0003577A"/>
    <w:rsid w:val="0003654F"/>
    <w:rsid w:val="00037DE1"/>
    <w:rsid w:val="000412BF"/>
    <w:rsid w:val="00041EFA"/>
    <w:rsid w:val="000434A2"/>
    <w:rsid w:val="0004399C"/>
    <w:rsid w:val="00044CA7"/>
    <w:rsid w:val="000461D1"/>
    <w:rsid w:val="00051F7F"/>
    <w:rsid w:val="000545B8"/>
    <w:rsid w:val="00055F22"/>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6B02"/>
    <w:rsid w:val="00097777"/>
    <w:rsid w:val="000A022F"/>
    <w:rsid w:val="000A0CC6"/>
    <w:rsid w:val="000A2C0B"/>
    <w:rsid w:val="000A57DB"/>
    <w:rsid w:val="000A5B16"/>
    <w:rsid w:val="000B02F6"/>
    <w:rsid w:val="000B358F"/>
    <w:rsid w:val="000B4AA9"/>
    <w:rsid w:val="000B60BC"/>
    <w:rsid w:val="000B6195"/>
    <w:rsid w:val="000C1852"/>
    <w:rsid w:val="000C449F"/>
    <w:rsid w:val="000C5F5B"/>
    <w:rsid w:val="000C6814"/>
    <w:rsid w:val="000D12EA"/>
    <w:rsid w:val="000D232F"/>
    <w:rsid w:val="000D2B1F"/>
    <w:rsid w:val="000D4284"/>
    <w:rsid w:val="000D482B"/>
    <w:rsid w:val="000D601F"/>
    <w:rsid w:val="000D60B4"/>
    <w:rsid w:val="000D6F35"/>
    <w:rsid w:val="000E0823"/>
    <w:rsid w:val="000E08FC"/>
    <w:rsid w:val="000E1E15"/>
    <w:rsid w:val="000E253D"/>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935"/>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4326"/>
    <w:rsid w:val="0019592C"/>
    <w:rsid w:val="00196608"/>
    <w:rsid w:val="00196861"/>
    <w:rsid w:val="00197F66"/>
    <w:rsid w:val="001A302C"/>
    <w:rsid w:val="001A39C7"/>
    <w:rsid w:val="001A437D"/>
    <w:rsid w:val="001A4C40"/>
    <w:rsid w:val="001A4ECB"/>
    <w:rsid w:val="001A5C79"/>
    <w:rsid w:val="001A7863"/>
    <w:rsid w:val="001B24E0"/>
    <w:rsid w:val="001B2B33"/>
    <w:rsid w:val="001B30C0"/>
    <w:rsid w:val="001B3858"/>
    <w:rsid w:val="001B7240"/>
    <w:rsid w:val="001C0041"/>
    <w:rsid w:val="001C0093"/>
    <w:rsid w:val="001C22D0"/>
    <w:rsid w:val="001C33F6"/>
    <w:rsid w:val="001C4BD9"/>
    <w:rsid w:val="001C52A0"/>
    <w:rsid w:val="001C53C7"/>
    <w:rsid w:val="001C6659"/>
    <w:rsid w:val="001C69AA"/>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46"/>
    <w:rsid w:val="001E4161"/>
    <w:rsid w:val="001E4527"/>
    <w:rsid w:val="001E4D02"/>
    <w:rsid w:val="001E6003"/>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4C2"/>
    <w:rsid w:val="00211D3F"/>
    <w:rsid w:val="00212C18"/>
    <w:rsid w:val="00212CAB"/>
    <w:rsid w:val="00213E7F"/>
    <w:rsid w:val="002168D8"/>
    <w:rsid w:val="00220BEA"/>
    <w:rsid w:val="00220EFE"/>
    <w:rsid w:val="0022225E"/>
    <w:rsid w:val="00223C85"/>
    <w:rsid w:val="002243FE"/>
    <w:rsid w:val="002265DB"/>
    <w:rsid w:val="00227BF7"/>
    <w:rsid w:val="00231D1C"/>
    <w:rsid w:val="00234ED0"/>
    <w:rsid w:val="002366F0"/>
    <w:rsid w:val="00236D70"/>
    <w:rsid w:val="00237130"/>
    <w:rsid w:val="0023772F"/>
    <w:rsid w:val="0024072A"/>
    <w:rsid w:val="00242755"/>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1F3"/>
    <w:rsid w:val="002B0796"/>
    <w:rsid w:val="002B0C34"/>
    <w:rsid w:val="002B0D12"/>
    <w:rsid w:val="002B0D93"/>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480"/>
    <w:rsid w:val="002E7AD4"/>
    <w:rsid w:val="002F0E67"/>
    <w:rsid w:val="002F0F2C"/>
    <w:rsid w:val="002F25A9"/>
    <w:rsid w:val="002F2975"/>
    <w:rsid w:val="002F2C21"/>
    <w:rsid w:val="002F3372"/>
    <w:rsid w:val="002F49F1"/>
    <w:rsid w:val="002F533B"/>
    <w:rsid w:val="002F5CA4"/>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220"/>
    <w:rsid w:val="003226BD"/>
    <w:rsid w:val="003261BE"/>
    <w:rsid w:val="00332DF0"/>
    <w:rsid w:val="0033323B"/>
    <w:rsid w:val="00336C3A"/>
    <w:rsid w:val="00337274"/>
    <w:rsid w:val="00337CC2"/>
    <w:rsid w:val="003424A4"/>
    <w:rsid w:val="00342554"/>
    <w:rsid w:val="00346758"/>
    <w:rsid w:val="00346F61"/>
    <w:rsid w:val="0035012D"/>
    <w:rsid w:val="00350B24"/>
    <w:rsid w:val="00350E14"/>
    <w:rsid w:val="003537B6"/>
    <w:rsid w:val="00353B69"/>
    <w:rsid w:val="003573C7"/>
    <w:rsid w:val="00357BF9"/>
    <w:rsid w:val="00360042"/>
    <w:rsid w:val="003603E3"/>
    <w:rsid w:val="003613F4"/>
    <w:rsid w:val="00361BB3"/>
    <w:rsid w:val="00363053"/>
    <w:rsid w:val="003639B9"/>
    <w:rsid w:val="0036586B"/>
    <w:rsid w:val="0036710A"/>
    <w:rsid w:val="00367E6A"/>
    <w:rsid w:val="00375899"/>
    <w:rsid w:val="00375D7C"/>
    <w:rsid w:val="003762D7"/>
    <w:rsid w:val="0038102A"/>
    <w:rsid w:val="0038293D"/>
    <w:rsid w:val="00383B7C"/>
    <w:rsid w:val="003848BB"/>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D61"/>
    <w:rsid w:val="003B7777"/>
    <w:rsid w:val="003C19CC"/>
    <w:rsid w:val="003C2110"/>
    <w:rsid w:val="003C6080"/>
    <w:rsid w:val="003C70C8"/>
    <w:rsid w:val="003C7526"/>
    <w:rsid w:val="003C771D"/>
    <w:rsid w:val="003C7E33"/>
    <w:rsid w:val="003D2D32"/>
    <w:rsid w:val="003D2F2D"/>
    <w:rsid w:val="003D360B"/>
    <w:rsid w:val="003D4667"/>
    <w:rsid w:val="003D5BB9"/>
    <w:rsid w:val="003D6313"/>
    <w:rsid w:val="003E004D"/>
    <w:rsid w:val="003E304F"/>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67105"/>
    <w:rsid w:val="00475F08"/>
    <w:rsid w:val="004765C8"/>
    <w:rsid w:val="0047702A"/>
    <w:rsid w:val="00480197"/>
    <w:rsid w:val="00480229"/>
    <w:rsid w:val="0048035C"/>
    <w:rsid w:val="0048144D"/>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A7C"/>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27E8E"/>
    <w:rsid w:val="00531060"/>
    <w:rsid w:val="00531829"/>
    <w:rsid w:val="0053193C"/>
    <w:rsid w:val="00534106"/>
    <w:rsid w:val="00534619"/>
    <w:rsid w:val="0053467F"/>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00C8"/>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3E64"/>
    <w:rsid w:val="00596058"/>
    <w:rsid w:val="005A2757"/>
    <w:rsid w:val="005A2C90"/>
    <w:rsid w:val="005A32EA"/>
    <w:rsid w:val="005A3D28"/>
    <w:rsid w:val="005A553E"/>
    <w:rsid w:val="005A5CB6"/>
    <w:rsid w:val="005A6C57"/>
    <w:rsid w:val="005A77BE"/>
    <w:rsid w:val="005B1D2E"/>
    <w:rsid w:val="005B3D38"/>
    <w:rsid w:val="005B447A"/>
    <w:rsid w:val="005B61F7"/>
    <w:rsid w:val="005B76EB"/>
    <w:rsid w:val="005C1087"/>
    <w:rsid w:val="005C3850"/>
    <w:rsid w:val="005C40DB"/>
    <w:rsid w:val="005C4DCE"/>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AA9"/>
    <w:rsid w:val="005F7F26"/>
    <w:rsid w:val="0060043E"/>
    <w:rsid w:val="00600589"/>
    <w:rsid w:val="00600D2F"/>
    <w:rsid w:val="00601768"/>
    <w:rsid w:val="00601F8F"/>
    <w:rsid w:val="00603289"/>
    <w:rsid w:val="00603BD6"/>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2E68"/>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4C"/>
    <w:rsid w:val="006749A8"/>
    <w:rsid w:val="006756C4"/>
    <w:rsid w:val="00675D46"/>
    <w:rsid w:val="0067647A"/>
    <w:rsid w:val="00676B97"/>
    <w:rsid w:val="00680270"/>
    <w:rsid w:val="00681F45"/>
    <w:rsid w:val="00682AE8"/>
    <w:rsid w:val="00682D50"/>
    <w:rsid w:val="0068376A"/>
    <w:rsid w:val="00683999"/>
    <w:rsid w:val="00684B82"/>
    <w:rsid w:val="006857EB"/>
    <w:rsid w:val="00686365"/>
    <w:rsid w:val="0068726D"/>
    <w:rsid w:val="00690B8B"/>
    <w:rsid w:val="00690C0F"/>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07F1"/>
    <w:rsid w:val="006C2ADC"/>
    <w:rsid w:val="006C5C2E"/>
    <w:rsid w:val="006C6049"/>
    <w:rsid w:val="006C729C"/>
    <w:rsid w:val="006D2705"/>
    <w:rsid w:val="006D2F1E"/>
    <w:rsid w:val="006D4F94"/>
    <w:rsid w:val="006E10B7"/>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05A61"/>
    <w:rsid w:val="0071055A"/>
    <w:rsid w:val="00711A0E"/>
    <w:rsid w:val="00711BBC"/>
    <w:rsid w:val="00712C32"/>
    <w:rsid w:val="00713C1E"/>
    <w:rsid w:val="00714810"/>
    <w:rsid w:val="00714EC6"/>
    <w:rsid w:val="0071554F"/>
    <w:rsid w:val="007166AD"/>
    <w:rsid w:val="00716AD6"/>
    <w:rsid w:val="0071717D"/>
    <w:rsid w:val="00724931"/>
    <w:rsid w:val="00730A8F"/>
    <w:rsid w:val="00731B9F"/>
    <w:rsid w:val="00732208"/>
    <w:rsid w:val="00732342"/>
    <w:rsid w:val="00735AE3"/>
    <w:rsid w:val="00735BFA"/>
    <w:rsid w:val="007439E2"/>
    <w:rsid w:val="00743A34"/>
    <w:rsid w:val="007450D7"/>
    <w:rsid w:val="00746B9D"/>
    <w:rsid w:val="007478F9"/>
    <w:rsid w:val="007479AB"/>
    <w:rsid w:val="0075450F"/>
    <w:rsid w:val="0075587F"/>
    <w:rsid w:val="00755A21"/>
    <w:rsid w:val="007573F5"/>
    <w:rsid w:val="00757683"/>
    <w:rsid w:val="007621E6"/>
    <w:rsid w:val="007639B4"/>
    <w:rsid w:val="0076497F"/>
    <w:rsid w:val="0076523B"/>
    <w:rsid w:val="00767002"/>
    <w:rsid w:val="00767503"/>
    <w:rsid w:val="0077126F"/>
    <w:rsid w:val="00772388"/>
    <w:rsid w:val="00772FBC"/>
    <w:rsid w:val="00773084"/>
    <w:rsid w:val="00774239"/>
    <w:rsid w:val="00774A30"/>
    <w:rsid w:val="00774E47"/>
    <w:rsid w:val="00775C3E"/>
    <w:rsid w:val="007768B0"/>
    <w:rsid w:val="00777E54"/>
    <w:rsid w:val="00782E1D"/>
    <w:rsid w:val="007847F2"/>
    <w:rsid w:val="00785617"/>
    <w:rsid w:val="00786027"/>
    <w:rsid w:val="0078714C"/>
    <w:rsid w:val="007903F9"/>
    <w:rsid w:val="00790551"/>
    <w:rsid w:val="00790FF1"/>
    <w:rsid w:val="00791A54"/>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080E"/>
    <w:rsid w:val="007D235E"/>
    <w:rsid w:val="007D23DA"/>
    <w:rsid w:val="007D2711"/>
    <w:rsid w:val="007D2E37"/>
    <w:rsid w:val="007D310F"/>
    <w:rsid w:val="007D3621"/>
    <w:rsid w:val="007D4018"/>
    <w:rsid w:val="007D4903"/>
    <w:rsid w:val="007D544D"/>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FFF"/>
    <w:rsid w:val="008042EA"/>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926"/>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47E"/>
    <w:rsid w:val="008A49C5"/>
    <w:rsid w:val="008A5469"/>
    <w:rsid w:val="008A5DDE"/>
    <w:rsid w:val="008A7667"/>
    <w:rsid w:val="008B4EBF"/>
    <w:rsid w:val="008B726D"/>
    <w:rsid w:val="008B74FB"/>
    <w:rsid w:val="008C0DCB"/>
    <w:rsid w:val="008C1FED"/>
    <w:rsid w:val="008C3E84"/>
    <w:rsid w:val="008C4AC2"/>
    <w:rsid w:val="008C6DB0"/>
    <w:rsid w:val="008C7967"/>
    <w:rsid w:val="008D0113"/>
    <w:rsid w:val="008D07BA"/>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2860"/>
    <w:rsid w:val="008F427A"/>
    <w:rsid w:val="008F661B"/>
    <w:rsid w:val="008F669D"/>
    <w:rsid w:val="00900E12"/>
    <w:rsid w:val="009038DF"/>
    <w:rsid w:val="009044B2"/>
    <w:rsid w:val="00910C6B"/>
    <w:rsid w:val="00912BF3"/>
    <w:rsid w:val="00913726"/>
    <w:rsid w:val="00916AD3"/>
    <w:rsid w:val="00917381"/>
    <w:rsid w:val="0091742A"/>
    <w:rsid w:val="0092051D"/>
    <w:rsid w:val="00922DF1"/>
    <w:rsid w:val="00922FD4"/>
    <w:rsid w:val="009248E8"/>
    <w:rsid w:val="0092539E"/>
    <w:rsid w:val="0092592F"/>
    <w:rsid w:val="009260E0"/>
    <w:rsid w:val="00926B45"/>
    <w:rsid w:val="0093068C"/>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8E2"/>
    <w:rsid w:val="00971C03"/>
    <w:rsid w:val="009720D0"/>
    <w:rsid w:val="00972B06"/>
    <w:rsid w:val="00974239"/>
    <w:rsid w:val="0098068B"/>
    <w:rsid w:val="00980938"/>
    <w:rsid w:val="00980CF4"/>
    <w:rsid w:val="00980CFF"/>
    <w:rsid w:val="009823FF"/>
    <w:rsid w:val="009838B8"/>
    <w:rsid w:val="00983AD7"/>
    <w:rsid w:val="00985774"/>
    <w:rsid w:val="009876DF"/>
    <w:rsid w:val="009926AD"/>
    <w:rsid w:val="00993165"/>
    <w:rsid w:val="00994910"/>
    <w:rsid w:val="00995D21"/>
    <w:rsid w:val="00995ED7"/>
    <w:rsid w:val="0099736D"/>
    <w:rsid w:val="009A000F"/>
    <w:rsid w:val="009A40CD"/>
    <w:rsid w:val="009A5134"/>
    <w:rsid w:val="009A5F8D"/>
    <w:rsid w:val="009A6565"/>
    <w:rsid w:val="009A73AA"/>
    <w:rsid w:val="009B1334"/>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A3E"/>
    <w:rsid w:val="00A02E38"/>
    <w:rsid w:val="00A03438"/>
    <w:rsid w:val="00A07FD7"/>
    <w:rsid w:val="00A109CB"/>
    <w:rsid w:val="00A10EC4"/>
    <w:rsid w:val="00A11FB0"/>
    <w:rsid w:val="00A20AE5"/>
    <w:rsid w:val="00A213EE"/>
    <w:rsid w:val="00A22476"/>
    <w:rsid w:val="00A24AC7"/>
    <w:rsid w:val="00A2687B"/>
    <w:rsid w:val="00A26BB5"/>
    <w:rsid w:val="00A30ABE"/>
    <w:rsid w:val="00A31640"/>
    <w:rsid w:val="00A31D0C"/>
    <w:rsid w:val="00A31FB0"/>
    <w:rsid w:val="00A32FF6"/>
    <w:rsid w:val="00A33AC8"/>
    <w:rsid w:val="00A33C3F"/>
    <w:rsid w:val="00A41C5F"/>
    <w:rsid w:val="00A41FA0"/>
    <w:rsid w:val="00A425E5"/>
    <w:rsid w:val="00A43A70"/>
    <w:rsid w:val="00A457A0"/>
    <w:rsid w:val="00A47553"/>
    <w:rsid w:val="00A47788"/>
    <w:rsid w:val="00A53B15"/>
    <w:rsid w:val="00A57A4C"/>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97FA7"/>
    <w:rsid w:val="00AA012C"/>
    <w:rsid w:val="00AA0355"/>
    <w:rsid w:val="00AA0C18"/>
    <w:rsid w:val="00AA0D61"/>
    <w:rsid w:val="00AA1C16"/>
    <w:rsid w:val="00AA1C89"/>
    <w:rsid w:val="00AA24CE"/>
    <w:rsid w:val="00AA2A47"/>
    <w:rsid w:val="00AA3BCA"/>
    <w:rsid w:val="00AA3CFD"/>
    <w:rsid w:val="00AA4703"/>
    <w:rsid w:val="00AA47E1"/>
    <w:rsid w:val="00AA5D0F"/>
    <w:rsid w:val="00AA60E0"/>
    <w:rsid w:val="00AA745B"/>
    <w:rsid w:val="00AB1354"/>
    <w:rsid w:val="00AB179B"/>
    <w:rsid w:val="00AB1D39"/>
    <w:rsid w:val="00AB3942"/>
    <w:rsid w:val="00AB4D8A"/>
    <w:rsid w:val="00AB4EF5"/>
    <w:rsid w:val="00AB5C61"/>
    <w:rsid w:val="00AB669A"/>
    <w:rsid w:val="00AB71A3"/>
    <w:rsid w:val="00AB7393"/>
    <w:rsid w:val="00AB77D7"/>
    <w:rsid w:val="00AC05EB"/>
    <w:rsid w:val="00AC09BF"/>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1A65"/>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4AF5"/>
    <w:rsid w:val="00B360D4"/>
    <w:rsid w:val="00B40338"/>
    <w:rsid w:val="00B422E5"/>
    <w:rsid w:val="00B42365"/>
    <w:rsid w:val="00B4327E"/>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204A"/>
    <w:rsid w:val="00B72908"/>
    <w:rsid w:val="00B72EB4"/>
    <w:rsid w:val="00B73B72"/>
    <w:rsid w:val="00B76214"/>
    <w:rsid w:val="00B77121"/>
    <w:rsid w:val="00B80381"/>
    <w:rsid w:val="00B8090A"/>
    <w:rsid w:val="00B80F73"/>
    <w:rsid w:val="00B83F7D"/>
    <w:rsid w:val="00B842A2"/>
    <w:rsid w:val="00B84657"/>
    <w:rsid w:val="00B84976"/>
    <w:rsid w:val="00B86B27"/>
    <w:rsid w:val="00B90228"/>
    <w:rsid w:val="00B91853"/>
    <w:rsid w:val="00B94493"/>
    <w:rsid w:val="00B95023"/>
    <w:rsid w:val="00B958B5"/>
    <w:rsid w:val="00B965BF"/>
    <w:rsid w:val="00B96994"/>
    <w:rsid w:val="00B97CB5"/>
    <w:rsid w:val="00BA2233"/>
    <w:rsid w:val="00BA25FA"/>
    <w:rsid w:val="00BA344E"/>
    <w:rsid w:val="00BA3E9A"/>
    <w:rsid w:val="00BA5406"/>
    <w:rsid w:val="00BA712E"/>
    <w:rsid w:val="00BA73E1"/>
    <w:rsid w:val="00BA7441"/>
    <w:rsid w:val="00BB175B"/>
    <w:rsid w:val="00BB3AA1"/>
    <w:rsid w:val="00BB4B28"/>
    <w:rsid w:val="00BB6C45"/>
    <w:rsid w:val="00BB755D"/>
    <w:rsid w:val="00BC2DF3"/>
    <w:rsid w:val="00BC3FF7"/>
    <w:rsid w:val="00BC5237"/>
    <w:rsid w:val="00BC6880"/>
    <w:rsid w:val="00BC7497"/>
    <w:rsid w:val="00BD12A9"/>
    <w:rsid w:val="00BD1F09"/>
    <w:rsid w:val="00BD444F"/>
    <w:rsid w:val="00BD5076"/>
    <w:rsid w:val="00BD50D5"/>
    <w:rsid w:val="00BD558D"/>
    <w:rsid w:val="00BD6218"/>
    <w:rsid w:val="00BD6CC9"/>
    <w:rsid w:val="00BD7B6B"/>
    <w:rsid w:val="00BE001F"/>
    <w:rsid w:val="00BE105F"/>
    <w:rsid w:val="00BE1BEE"/>
    <w:rsid w:val="00BE312B"/>
    <w:rsid w:val="00BE3147"/>
    <w:rsid w:val="00BE38E0"/>
    <w:rsid w:val="00BE3B9E"/>
    <w:rsid w:val="00BE51FF"/>
    <w:rsid w:val="00BE6472"/>
    <w:rsid w:val="00BF1B79"/>
    <w:rsid w:val="00BF2B47"/>
    <w:rsid w:val="00BF4A54"/>
    <w:rsid w:val="00BF4E3C"/>
    <w:rsid w:val="00BF5117"/>
    <w:rsid w:val="00BF575A"/>
    <w:rsid w:val="00BF629C"/>
    <w:rsid w:val="00BF7412"/>
    <w:rsid w:val="00C004D3"/>
    <w:rsid w:val="00C006DA"/>
    <w:rsid w:val="00C0215E"/>
    <w:rsid w:val="00C02367"/>
    <w:rsid w:val="00C02B4F"/>
    <w:rsid w:val="00C039C6"/>
    <w:rsid w:val="00C042E4"/>
    <w:rsid w:val="00C06097"/>
    <w:rsid w:val="00C06638"/>
    <w:rsid w:val="00C06CA6"/>
    <w:rsid w:val="00C07BC5"/>
    <w:rsid w:val="00C105D0"/>
    <w:rsid w:val="00C11531"/>
    <w:rsid w:val="00C13730"/>
    <w:rsid w:val="00C13BD2"/>
    <w:rsid w:val="00C160E0"/>
    <w:rsid w:val="00C17772"/>
    <w:rsid w:val="00C20578"/>
    <w:rsid w:val="00C24908"/>
    <w:rsid w:val="00C2536A"/>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4EF8"/>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A5A43"/>
    <w:rsid w:val="00CB09BE"/>
    <w:rsid w:val="00CB0B81"/>
    <w:rsid w:val="00CB129F"/>
    <w:rsid w:val="00CB6BC7"/>
    <w:rsid w:val="00CB7303"/>
    <w:rsid w:val="00CC026B"/>
    <w:rsid w:val="00CC13B3"/>
    <w:rsid w:val="00CC1884"/>
    <w:rsid w:val="00CC2EC7"/>
    <w:rsid w:val="00CC2FB2"/>
    <w:rsid w:val="00CC3063"/>
    <w:rsid w:val="00CC49A5"/>
    <w:rsid w:val="00CC4F3C"/>
    <w:rsid w:val="00CC55B3"/>
    <w:rsid w:val="00CC5E7D"/>
    <w:rsid w:val="00CC6C5C"/>
    <w:rsid w:val="00CC756D"/>
    <w:rsid w:val="00CC7B88"/>
    <w:rsid w:val="00CD1944"/>
    <w:rsid w:val="00CD1AA9"/>
    <w:rsid w:val="00CD1B6B"/>
    <w:rsid w:val="00CD1EAE"/>
    <w:rsid w:val="00CD2539"/>
    <w:rsid w:val="00CD3664"/>
    <w:rsid w:val="00CD3855"/>
    <w:rsid w:val="00CD4CCC"/>
    <w:rsid w:val="00CD5B56"/>
    <w:rsid w:val="00CD62D4"/>
    <w:rsid w:val="00CD7235"/>
    <w:rsid w:val="00CD72CA"/>
    <w:rsid w:val="00CE0C77"/>
    <w:rsid w:val="00CE27DA"/>
    <w:rsid w:val="00CE2875"/>
    <w:rsid w:val="00CE2CA4"/>
    <w:rsid w:val="00CE3C96"/>
    <w:rsid w:val="00CE3E1D"/>
    <w:rsid w:val="00CE5E6B"/>
    <w:rsid w:val="00CF078C"/>
    <w:rsid w:val="00CF28AB"/>
    <w:rsid w:val="00CF28B7"/>
    <w:rsid w:val="00CF4471"/>
    <w:rsid w:val="00CF521C"/>
    <w:rsid w:val="00CF6F0A"/>
    <w:rsid w:val="00CF7DB2"/>
    <w:rsid w:val="00D015F8"/>
    <w:rsid w:val="00D01BE3"/>
    <w:rsid w:val="00D03FCD"/>
    <w:rsid w:val="00D04911"/>
    <w:rsid w:val="00D0506D"/>
    <w:rsid w:val="00D06159"/>
    <w:rsid w:val="00D065A3"/>
    <w:rsid w:val="00D06BD0"/>
    <w:rsid w:val="00D10163"/>
    <w:rsid w:val="00D13612"/>
    <w:rsid w:val="00D141CD"/>
    <w:rsid w:val="00D14B5A"/>
    <w:rsid w:val="00D1613C"/>
    <w:rsid w:val="00D2169B"/>
    <w:rsid w:val="00D22FD2"/>
    <w:rsid w:val="00D24335"/>
    <w:rsid w:val="00D245C6"/>
    <w:rsid w:val="00D25CCD"/>
    <w:rsid w:val="00D26173"/>
    <w:rsid w:val="00D26CF2"/>
    <w:rsid w:val="00D26D5D"/>
    <w:rsid w:val="00D2783A"/>
    <w:rsid w:val="00D300A8"/>
    <w:rsid w:val="00D3133A"/>
    <w:rsid w:val="00D33D3E"/>
    <w:rsid w:val="00D362A5"/>
    <w:rsid w:val="00D37771"/>
    <w:rsid w:val="00D37E90"/>
    <w:rsid w:val="00D4391D"/>
    <w:rsid w:val="00D442B7"/>
    <w:rsid w:val="00D4528C"/>
    <w:rsid w:val="00D45B90"/>
    <w:rsid w:val="00D46748"/>
    <w:rsid w:val="00D46AE8"/>
    <w:rsid w:val="00D46EAB"/>
    <w:rsid w:val="00D503C0"/>
    <w:rsid w:val="00D50720"/>
    <w:rsid w:val="00D50BE4"/>
    <w:rsid w:val="00D52DEF"/>
    <w:rsid w:val="00D52F2F"/>
    <w:rsid w:val="00D53BF3"/>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9014C"/>
    <w:rsid w:val="00D90955"/>
    <w:rsid w:val="00D91B77"/>
    <w:rsid w:val="00D91EFD"/>
    <w:rsid w:val="00D96D85"/>
    <w:rsid w:val="00D96ECB"/>
    <w:rsid w:val="00D9767B"/>
    <w:rsid w:val="00D97CCF"/>
    <w:rsid w:val="00DA04A1"/>
    <w:rsid w:val="00DA0D43"/>
    <w:rsid w:val="00DA3138"/>
    <w:rsid w:val="00DA3BA4"/>
    <w:rsid w:val="00DA5599"/>
    <w:rsid w:val="00DA58C1"/>
    <w:rsid w:val="00DA6A6D"/>
    <w:rsid w:val="00DA79BA"/>
    <w:rsid w:val="00DB0306"/>
    <w:rsid w:val="00DB0634"/>
    <w:rsid w:val="00DB4FD4"/>
    <w:rsid w:val="00DB7517"/>
    <w:rsid w:val="00DB7C75"/>
    <w:rsid w:val="00DC026F"/>
    <w:rsid w:val="00DC260C"/>
    <w:rsid w:val="00DC41E5"/>
    <w:rsid w:val="00DC44E8"/>
    <w:rsid w:val="00DC5957"/>
    <w:rsid w:val="00DC69E3"/>
    <w:rsid w:val="00DC7F2C"/>
    <w:rsid w:val="00DC7FE2"/>
    <w:rsid w:val="00DD37EA"/>
    <w:rsid w:val="00DD3DC7"/>
    <w:rsid w:val="00DD3E03"/>
    <w:rsid w:val="00DD4C7D"/>
    <w:rsid w:val="00DD6271"/>
    <w:rsid w:val="00DD6272"/>
    <w:rsid w:val="00DD62FF"/>
    <w:rsid w:val="00DD722B"/>
    <w:rsid w:val="00DE0DC4"/>
    <w:rsid w:val="00DE2D4A"/>
    <w:rsid w:val="00DE310E"/>
    <w:rsid w:val="00DE3DBA"/>
    <w:rsid w:val="00DE49F0"/>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2BDC"/>
    <w:rsid w:val="00E135E9"/>
    <w:rsid w:val="00E13A7E"/>
    <w:rsid w:val="00E143DB"/>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207"/>
    <w:rsid w:val="00E94CEE"/>
    <w:rsid w:val="00E95545"/>
    <w:rsid w:val="00E95EF7"/>
    <w:rsid w:val="00E96DF7"/>
    <w:rsid w:val="00E97B03"/>
    <w:rsid w:val="00EA2F59"/>
    <w:rsid w:val="00EA3DB9"/>
    <w:rsid w:val="00EA4AD1"/>
    <w:rsid w:val="00EA587B"/>
    <w:rsid w:val="00EA5F21"/>
    <w:rsid w:val="00EA7F0B"/>
    <w:rsid w:val="00EB07CC"/>
    <w:rsid w:val="00EB0F6D"/>
    <w:rsid w:val="00EB16F2"/>
    <w:rsid w:val="00EB22D7"/>
    <w:rsid w:val="00EB4158"/>
    <w:rsid w:val="00EC12FC"/>
    <w:rsid w:val="00EC3499"/>
    <w:rsid w:val="00EC3C92"/>
    <w:rsid w:val="00EC3F2F"/>
    <w:rsid w:val="00EC4A35"/>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EF7D80"/>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369CD"/>
    <w:rsid w:val="00F408C4"/>
    <w:rsid w:val="00F4177A"/>
    <w:rsid w:val="00F42776"/>
    <w:rsid w:val="00F42E3E"/>
    <w:rsid w:val="00F43296"/>
    <w:rsid w:val="00F459F0"/>
    <w:rsid w:val="00F462D5"/>
    <w:rsid w:val="00F46E6A"/>
    <w:rsid w:val="00F474FB"/>
    <w:rsid w:val="00F47D50"/>
    <w:rsid w:val="00F5068E"/>
    <w:rsid w:val="00F51D77"/>
    <w:rsid w:val="00F527F1"/>
    <w:rsid w:val="00F53725"/>
    <w:rsid w:val="00F53A63"/>
    <w:rsid w:val="00F55B6D"/>
    <w:rsid w:val="00F55F7C"/>
    <w:rsid w:val="00F564EF"/>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439"/>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308A"/>
    <w:rsid w:val="00FD4ACA"/>
    <w:rsid w:val="00FD4B02"/>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21"/>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9DAB-66CC-4A1E-8C34-517B8305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1399</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Butch Asselin</cp:lastModifiedBy>
  <cp:revision>8</cp:revision>
  <cp:lastPrinted>2020-10-02T14:29:00Z</cp:lastPrinted>
  <dcterms:created xsi:type="dcterms:W3CDTF">2020-10-02T12:55:00Z</dcterms:created>
  <dcterms:modified xsi:type="dcterms:W3CDTF">2020-10-05T18:48:00Z</dcterms:modified>
</cp:coreProperties>
</file>