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C75F" w14:textId="77777777" w:rsidR="004C2616" w:rsidRDefault="00D71C29">
      <w:pPr>
        <w:jc w:val="center"/>
      </w:pPr>
      <w:r>
        <w:t>Town of Oxford</w:t>
      </w:r>
    </w:p>
    <w:p w14:paraId="5FF8C760" w14:textId="22927A5E" w:rsidR="004C2616" w:rsidRDefault="005F1177">
      <w:pPr>
        <w:jc w:val="center"/>
      </w:pPr>
      <w:r>
        <w:t>Planning</w:t>
      </w:r>
      <w:r w:rsidR="00D71C29">
        <w:t xml:space="preserve"> Board</w:t>
      </w:r>
      <w:r w:rsidR="00E83E5D">
        <w:t xml:space="preserve"> Meeting</w:t>
      </w:r>
    </w:p>
    <w:p w14:paraId="5FF8C761" w14:textId="77777777" w:rsidR="004C2616" w:rsidRDefault="004C2616">
      <w:pPr>
        <w:jc w:val="center"/>
      </w:pPr>
    </w:p>
    <w:p w14:paraId="5FF8C762" w14:textId="77777777" w:rsidR="004C2616" w:rsidRDefault="00D71C29">
      <w:pPr>
        <w:jc w:val="center"/>
      </w:pPr>
      <w:r>
        <w:t>MINUTES</w:t>
      </w:r>
    </w:p>
    <w:p w14:paraId="5FF8C763" w14:textId="27EE7059" w:rsidR="004C2616" w:rsidRDefault="0037500B">
      <w:pPr>
        <w:jc w:val="center"/>
      </w:pPr>
      <w:r>
        <w:t>February 22</w:t>
      </w:r>
      <w:r w:rsidR="005F1177">
        <w:t>, 2024</w:t>
      </w:r>
    </w:p>
    <w:p w14:paraId="5FF8C764" w14:textId="08232A78" w:rsidR="004C2616" w:rsidRDefault="00D05DD4">
      <w:pPr>
        <w:jc w:val="center"/>
      </w:pPr>
      <w:r>
        <w:t>6:00 PM</w:t>
      </w:r>
    </w:p>
    <w:p w14:paraId="5FF8C766" w14:textId="77777777" w:rsidR="004C2616" w:rsidRDefault="004C2616"/>
    <w:p w14:paraId="51E261FE" w14:textId="4C1A6260" w:rsidR="00401051" w:rsidRDefault="00D71C29">
      <w:r>
        <w:t xml:space="preserve">Attendance: </w:t>
      </w:r>
      <w:r w:rsidR="00D420A6">
        <w:tab/>
      </w:r>
      <w:r w:rsidR="005F1177">
        <w:t>Tim Mosher</w:t>
      </w:r>
      <w:r w:rsidR="00216CD3">
        <w:t xml:space="preserve"> – Chairman</w:t>
      </w:r>
      <w:r w:rsidR="005F1177">
        <w:t xml:space="preserve">, Al Lima, Edward Adams, </w:t>
      </w:r>
      <w:r w:rsidR="0007541C">
        <w:t>Shawn Morse</w:t>
      </w:r>
      <w:r>
        <w:t xml:space="preserve"> </w:t>
      </w:r>
    </w:p>
    <w:p w14:paraId="5FF8C767" w14:textId="0266C99A" w:rsidR="004C2616" w:rsidRDefault="00D71C29" w:rsidP="00D420A6">
      <w:pPr>
        <w:ind w:left="720" w:firstLine="720"/>
      </w:pPr>
      <w:r>
        <w:t xml:space="preserve">Kingston Brown </w:t>
      </w:r>
      <w:r w:rsidR="00216CD3">
        <w:t xml:space="preserve">– </w:t>
      </w:r>
      <w:r>
        <w:t xml:space="preserve">CEO, Heather Whittier </w:t>
      </w:r>
      <w:r w:rsidR="00401051">
        <w:t>–</w:t>
      </w:r>
      <w:r>
        <w:t xml:space="preserve"> Secretary</w:t>
      </w:r>
    </w:p>
    <w:p w14:paraId="57D8077F" w14:textId="0A7A6629" w:rsidR="00401051" w:rsidRPr="00477EB9" w:rsidRDefault="00611852" w:rsidP="00D420A6">
      <w:pPr>
        <w:ind w:left="720" w:firstLine="720"/>
        <w:rPr>
          <w:i/>
          <w:iCs/>
        </w:rPr>
      </w:pPr>
      <w:r w:rsidRPr="00477EB9">
        <w:rPr>
          <w:i/>
          <w:iCs/>
        </w:rPr>
        <w:t xml:space="preserve">Absent: </w:t>
      </w:r>
      <w:r w:rsidR="005F075A">
        <w:rPr>
          <w:i/>
          <w:iCs/>
        </w:rPr>
        <w:t>Sam</w:t>
      </w:r>
      <w:r w:rsidR="0007541C">
        <w:rPr>
          <w:i/>
          <w:iCs/>
        </w:rPr>
        <w:t xml:space="preserve"> Lobozzo</w:t>
      </w:r>
    </w:p>
    <w:p w14:paraId="5FF8C768" w14:textId="77777777" w:rsidR="004C2616" w:rsidRDefault="004C2616"/>
    <w:p w14:paraId="5FF8C769" w14:textId="42A633EF" w:rsidR="004C2616" w:rsidRDefault="00D71C29">
      <w:pPr>
        <w:numPr>
          <w:ilvl w:val="0"/>
          <w:numId w:val="1"/>
        </w:numPr>
      </w:pPr>
      <w:r>
        <w:t xml:space="preserve">CALL TO ORDER at </w:t>
      </w:r>
      <w:r w:rsidR="00D05DD4">
        <w:t>6:00 pm</w:t>
      </w:r>
      <w:r>
        <w:t xml:space="preserve"> by </w:t>
      </w:r>
      <w:r w:rsidR="00B13912">
        <w:t>Chairman</w:t>
      </w:r>
      <w:r w:rsidR="00216CD3">
        <w:t>,</w:t>
      </w:r>
      <w:r w:rsidR="00B13912">
        <w:t xml:space="preserve"> </w:t>
      </w:r>
      <w:r w:rsidR="00401051">
        <w:t>Tim Mosher</w:t>
      </w:r>
    </w:p>
    <w:p w14:paraId="5FF8C76F" w14:textId="77777777" w:rsidR="004C2616" w:rsidRDefault="004C2616" w:rsidP="00D420DA"/>
    <w:p w14:paraId="5FF8C770" w14:textId="77777777" w:rsidR="004C2616" w:rsidRDefault="00D71C29">
      <w:pPr>
        <w:numPr>
          <w:ilvl w:val="0"/>
          <w:numId w:val="1"/>
        </w:numPr>
      </w:pPr>
      <w:r>
        <w:t>ACTION ON MINUTES</w:t>
      </w:r>
    </w:p>
    <w:p w14:paraId="5FF8C771" w14:textId="62796129" w:rsidR="004C2616" w:rsidRDefault="009A3644" w:rsidP="008125C7">
      <w:pPr>
        <w:ind w:firstLine="720"/>
      </w:pPr>
      <w:r>
        <w:t xml:space="preserve">2.1 </w:t>
      </w:r>
      <w:r w:rsidR="008125C7">
        <w:t>Minutes</w:t>
      </w:r>
      <w:r w:rsidR="002B4367">
        <w:t xml:space="preserve"> </w:t>
      </w:r>
      <w:r w:rsidR="00BC0276">
        <w:t>from</w:t>
      </w:r>
      <w:r w:rsidR="002B4367">
        <w:t xml:space="preserve"> </w:t>
      </w:r>
      <w:r w:rsidR="0007541C">
        <w:t>January 11, 2024</w:t>
      </w:r>
    </w:p>
    <w:p w14:paraId="04D23F4C" w14:textId="6395AF44" w:rsidR="002B4367" w:rsidRPr="00216CD3" w:rsidRDefault="002B4367" w:rsidP="009A3644">
      <w:pPr>
        <w:ind w:left="720" w:firstLine="720"/>
        <w:rPr>
          <w:i/>
          <w:iCs/>
        </w:rPr>
      </w:pPr>
      <w:r w:rsidRPr="00216CD3">
        <w:rPr>
          <w:i/>
          <w:iCs/>
        </w:rPr>
        <w:t>Motion to</w:t>
      </w:r>
      <w:r w:rsidR="008125C7" w:rsidRPr="00216CD3">
        <w:rPr>
          <w:i/>
          <w:iCs/>
        </w:rPr>
        <w:t xml:space="preserve"> accept the minutes by </w:t>
      </w:r>
      <w:r w:rsidR="00EF1AFD" w:rsidRPr="00216CD3">
        <w:rPr>
          <w:i/>
          <w:iCs/>
        </w:rPr>
        <w:t>Edward Adams</w:t>
      </w:r>
      <w:r w:rsidR="008125C7" w:rsidRPr="00216CD3">
        <w:rPr>
          <w:i/>
          <w:iCs/>
        </w:rPr>
        <w:t xml:space="preserve">, seconded by </w:t>
      </w:r>
      <w:r w:rsidR="0007541C" w:rsidRPr="00216CD3">
        <w:rPr>
          <w:i/>
          <w:iCs/>
        </w:rPr>
        <w:t>Al Lima</w:t>
      </w:r>
    </w:p>
    <w:p w14:paraId="3CA61026" w14:textId="5B7F5051" w:rsidR="008125C7" w:rsidRDefault="009134AF" w:rsidP="009A3644">
      <w:pPr>
        <w:ind w:left="720" w:firstLine="720"/>
        <w:rPr>
          <w:i/>
          <w:iCs/>
        </w:rPr>
      </w:pPr>
      <w:r w:rsidRPr="00216CD3">
        <w:rPr>
          <w:i/>
          <w:iCs/>
        </w:rPr>
        <w:t xml:space="preserve">Voted: </w:t>
      </w:r>
      <w:r w:rsidR="00BC0276" w:rsidRPr="00216CD3">
        <w:rPr>
          <w:i/>
          <w:iCs/>
        </w:rPr>
        <w:t>4</w:t>
      </w:r>
      <w:r w:rsidR="00E709BB" w:rsidRPr="00216CD3">
        <w:rPr>
          <w:i/>
          <w:iCs/>
        </w:rPr>
        <w:t xml:space="preserve"> </w:t>
      </w:r>
      <w:r w:rsidR="00BC0276" w:rsidRPr="00216CD3">
        <w:rPr>
          <w:i/>
          <w:iCs/>
        </w:rPr>
        <w:t>-</w:t>
      </w:r>
      <w:r w:rsidR="00E709BB" w:rsidRPr="00216CD3">
        <w:rPr>
          <w:i/>
          <w:iCs/>
        </w:rPr>
        <w:t xml:space="preserve"> </w:t>
      </w:r>
      <w:r w:rsidR="00BC0276" w:rsidRPr="00216CD3">
        <w:rPr>
          <w:i/>
          <w:iCs/>
        </w:rPr>
        <w:t xml:space="preserve">0 </w:t>
      </w:r>
      <w:r w:rsidRPr="00216CD3">
        <w:rPr>
          <w:i/>
          <w:iCs/>
        </w:rPr>
        <w:t>Passed</w:t>
      </w:r>
    </w:p>
    <w:p w14:paraId="1A28B623" w14:textId="77777777" w:rsidR="00216CD3" w:rsidRPr="00216CD3" w:rsidRDefault="00216CD3" w:rsidP="009A3644">
      <w:pPr>
        <w:ind w:left="720" w:firstLine="720"/>
        <w:rPr>
          <w:i/>
          <w:iCs/>
        </w:rPr>
      </w:pPr>
    </w:p>
    <w:p w14:paraId="5EDCACA3" w14:textId="77777777" w:rsidR="00216CD3" w:rsidRDefault="00216CD3" w:rsidP="00216CD3">
      <w:pPr>
        <w:pStyle w:val="ListParagraph"/>
        <w:numPr>
          <w:ilvl w:val="0"/>
          <w:numId w:val="1"/>
        </w:numPr>
      </w:pPr>
      <w:r>
        <w:t xml:space="preserve">PUBLIC COMMENT – </w:t>
      </w:r>
    </w:p>
    <w:p w14:paraId="1BE4550C" w14:textId="77777777" w:rsidR="00015F22" w:rsidRDefault="00015F22" w:rsidP="00015F22">
      <w:pPr>
        <w:ind w:firstLine="360"/>
      </w:pPr>
      <w:r>
        <w:tab/>
      </w:r>
      <w:r w:rsidR="00A63944">
        <w:t>3</w:t>
      </w:r>
      <w:r w:rsidR="00216CD3">
        <w:t xml:space="preserve">.1 Sharon Jackson requests that the Planning Board hold a Public Hearing so the surrounding King </w:t>
      </w:r>
      <w:r>
        <w:tab/>
      </w:r>
      <w:r>
        <w:tab/>
      </w:r>
      <w:r w:rsidR="00216CD3">
        <w:t xml:space="preserve">Street homeowners can be aware of this site development. Sharon voiced concerns regarding </w:t>
      </w:r>
      <w:r>
        <w:tab/>
      </w:r>
      <w:r>
        <w:tab/>
      </w:r>
      <w:r w:rsidR="00216CD3">
        <w:t xml:space="preserve">the project and how it may impact that </w:t>
      </w:r>
      <w:r w:rsidR="001353EE">
        <w:t>area.</w:t>
      </w:r>
      <w:r>
        <w:tab/>
      </w:r>
    </w:p>
    <w:p w14:paraId="3EA9F07C" w14:textId="6B8DD532" w:rsidR="00216CD3" w:rsidRDefault="00015F22" w:rsidP="00015F22">
      <w:pPr>
        <w:ind w:firstLine="360"/>
      </w:pPr>
      <w:r>
        <w:tab/>
      </w:r>
      <w:r w:rsidR="00A63944">
        <w:t>3</w:t>
      </w:r>
      <w:r w:rsidR="00216CD3">
        <w:t xml:space="preserve">.2 June Mosher also requests a Public Hearing be held and expressed concerns regarding the site </w:t>
      </w:r>
      <w:r>
        <w:tab/>
      </w:r>
      <w:r>
        <w:tab/>
      </w:r>
      <w:r w:rsidR="00216CD3">
        <w:t>plan.</w:t>
      </w:r>
    </w:p>
    <w:p w14:paraId="5F781F3E" w14:textId="77777777" w:rsidR="009134AF" w:rsidRDefault="009134AF" w:rsidP="008125C7">
      <w:pPr>
        <w:ind w:firstLine="720"/>
      </w:pPr>
    </w:p>
    <w:p w14:paraId="5FF8C772" w14:textId="77777777" w:rsidR="004C2616" w:rsidRDefault="00D71C29">
      <w:pPr>
        <w:numPr>
          <w:ilvl w:val="0"/>
          <w:numId w:val="1"/>
        </w:numPr>
      </w:pPr>
      <w:r>
        <w:t>BUSINESS</w:t>
      </w:r>
    </w:p>
    <w:p w14:paraId="5FF8C773" w14:textId="59E45820" w:rsidR="004C2616" w:rsidRDefault="00216CD3" w:rsidP="00BD65D1">
      <w:pPr>
        <w:ind w:firstLine="720"/>
      </w:pPr>
      <w:r>
        <w:t>4</w:t>
      </w:r>
      <w:r w:rsidR="00BD65D1">
        <w:t xml:space="preserve">.1 </w:t>
      </w:r>
      <w:r w:rsidR="0019533A">
        <w:t>Outdoor Comfort Center Amendment – Ernest M Fitts IV</w:t>
      </w:r>
    </w:p>
    <w:p w14:paraId="40D2BC55" w14:textId="640F6451" w:rsidR="00110A4D" w:rsidRDefault="00110A4D" w:rsidP="00BD65D1">
      <w:pPr>
        <w:ind w:firstLine="720"/>
      </w:pPr>
      <w:r>
        <w:tab/>
      </w:r>
      <w:r w:rsidR="00216CD3">
        <w:t>4</w:t>
      </w:r>
      <w:r w:rsidR="00F01BB1">
        <w:t>.1.1 S</w:t>
      </w:r>
      <w:r w:rsidR="0019533A">
        <w:t xml:space="preserve">ite Plan </w:t>
      </w:r>
      <w:r w:rsidR="00F01BB1">
        <w:t>Amendment</w:t>
      </w:r>
    </w:p>
    <w:p w14:paraId="01A86D46" w14:textId="55722805" w:rsidR="00FF5190" w:rsidRDefault="00FF5190" w:rsidP="00A21265">
      <w:pPr>
        <w:ind w:left="1440"/>
      </w:pPr>
      <w:r>
        <w:t xml:space="preserve">Discussion Presented by: </w:t>
      </w:r>
      <w:r w:rsidR="0019533A">
        <w:t>Ernest Fitts IV, Owner</w:t>
      </w:r>
      <w:r w:rsidR="00A21265">
        <w:t xml:space="preserve">, requesting </w:t>
      </w:r>
      <w:r w:rsidR="0019533A">
        <w:t>to add a 60’x100’ steel building structure to property located at 674 Main Street</w:t>
      </w:r>
      <w:r w:rsidR="0030526B">
        <w:t xml:space="preserve"> for more inventory </w:t>
      </w:r>
      <w:r w:rsidR="001353EE">
        <w:t>storage.</w:t>
      </w:r>
    </w:p>
    <w:p w14:paraId="5FF8C775" w14:textId="0ED96CC3" w:rsidR="004C2616" w:rsidRPr="00216CD3" w:rsidRDefault="00DB7DF1" w:rsidP="00575231">
      <w:pPr>
        <w:ind w:left="1440"/>
        <w:rPr>
          <w:i/>
          <w:iCs/>
        </w:rPr>
      </w:pPr>
      <w:r w:rsidRPr="00216CD3">
        <w:rPr>
          <w:i/>
          <w:iCs/>
        </w:rPr>
        <w:t xml:space="preserve">Motion to approve the </w:t>
      </w:r>
      <w:r w:rsidR="00515A62" w:rsidRPr="00216CD3">
        <w:rPr>
          <w:i/>
          <w:iCs/>
        </w:rPr>
        <w:t xml:space="preserve">amendment by </w:t>
      </w:r>
      <w:r w:rsidR="0030526B" w:rsidRPr="00216CD3">
        <w:rPr>
          <w:i/>
          <w:iCs/>
        </w:rPr>
        <w:t>Edward Adams</w:t>
      </w:r>
      <w:r w:rsidR="00F43305" w:rsidRPr="00216CD3">
        <w:rPr>
          <w:i/>
          <w:iCs/>
        </w:rPr>
        <w:t>, seconded by</w:t>
      </w:r>
      <w:r w:rsidR="004531EB" w:rsidRPr="00216CD3">
        <w:rPr>
          <w:i/>
          <w:iCs/>
        </w:rPr>
        <w:t xml:space="preserve"> </w:t>
      </w:r>
      <w:r w:rsidR="0030526B" w:rsidRPr="00216CD3">
        <w:rPr>
          <w:i/>
          <w:iCs/>
        </w:rPr>
        <w:t>Shawn Morse</w:t>
      </w:r>
    </w:p>
    <w:p w14:paraId="1307D1D5" w14:textId="2F70C7D9" w:rsidR="00DB544B" w:rsidRPr="00216CD3" w:rsidRDefault="00DB544B" w:rsidP="00575231">
      <w:pPr>
        <w:ind w:left="1440"/>
        <w:rPr>
          <w:i/>
          <w:iCs/>
        </w:rPr>
      </w:pPr>
      <w:r w:rsidRPr="00216CD3">
        <w:rPr>
          <w:i/>
          <w:iCs/>
        </w:rPr>
        <w:t>Voted: 4</w:t>
      </w:r>
      <w:r w:rsidR="00E709BB" w:rsidRPr="00216CD3">
        <w:rPr>
          <w:i/>
          <w:iCs/>
        </w:rPr>
        <w:t xml:space="preserve"> </w:t>
      </w:r>
      <w:r w:rsidRPr="00216CD3">
        <w:rPr>
          <w:i/>
          <w:iCs/>
        </w:rPr>
        <w:t>-</w:t>
      </w:r>
      <w:r w:rsidR="00E709BB" w:rsidRPr="00216CD3">
        <w:rPr>
          <w:i/>
          <w:iCs/>
        </w:rPr>
        <w:t xml:space="preserve"> </w:t>
      </w:r>
      <w:r w:rsidRPr="00216CD3">
        <w:rPr>
          <w:i/>
          <w:iCs/>
        </w:rPr>
        <w:t>0 Passed</w:t>
      </w:r>
    </w:p>
    <w:p w14:paraId="44EEAEF5" w14:textId="3628DB42" w:rsidR="004C2F66" w:rsidRDefault="004C2F66" w:rsidP="004C2F66">
      <w:r>
        <w:tab/>
      </w:r>
      <w:r w:rsidR="00216CD3">
        <w:t>4</w:t>
      </w:r>
      <w:r>
        <w:t xml:space="preserve">.2 Robinson Mill Redevelopment </w:t>
      </w:r>
    </w:p>
    <w:p w14:paraId="55C5E501" w14:textId="5DACD0D5" w:rsidR="00B351B7" w:rsidRDefault="00B351B7" w:rsidP="004C2F66">
      <w:r>
        <w:tab/>
      </w:r>
      <w:r w:rsidR="00315EBE">
        <w:tab/>
      </w:r>
      <w:r w:rsidR="00216CD3">
        <w:t>4</w:t>
      </w:r>
      <w:r>
        <w:t xml:space="preserve">.2.1 Redevelopment </w:t>
      </w:r>
      <w:r w:rsidR="0050110B">
        <w:t>Site Plan</w:t>
      </w:r>
      <w:r w:rsidR="00B83B52">
        <w:t xml:space="preserve"> Request</w:t>
      </w:r>
      <w:r w:rsidR="00CD3272">
        <w:t>, Parcel U07-022</w:t>
      </w:r>
    </w:p>
    <w:p w14:paraId="3CBE8A93" w14:textId="7FDF44B7" w:rsidR="00B83B52" w:rsidRDefault="00B83B52" w:rsidP="00805E26">
      <w:pPr>
        <w:ind w:left="1440"/>
      </w:pPr>
      <w:r>
        <w:t xml:space="preserve">Discussion Presented by: </w:t>
      </w:r>
      <w:r w:rsidR="00664D6D">
        <w:t xml:space="preserve">Gorrill Palmer Francis, </w:t>
      </w:r>
      <w:r w:rsidR="00D05DD4">
        <w:t xml:space="preserve">and </w:t>
      </w:r>
      <w:r>
        <w:t>Steve Bushey</w:t>
      </w:r>
      <w:r w:rsidR="00664D6D">
        <w:t>, requesting approv</w:t>
      </w:r>
      <w:r w:rsidR="00216CD3">
        <w:t>al for</w:t>
      </w:r>
      <w:r w:rsidR="00CC6B3D">
        <w:t xml:space="preserve"> site plan/</w:t>
      </w:r>
      <w:r w:rsidR="00216CD3">
        <w:t>s</w:t>
      </w:r>
      <w:r w:rsidR="00CC6B3D">
        <w:t>ubdivision</w:t>
      </w:r>
      <w:r w:rsidR="00216CD3">
        <w:t xml:space="preserve"> development of Robinson Mill</w:t>
      </w:r>
      <w:r w:rsidR="00CC6B3D">
        <w:t xml:space="preserve"> at 283 King Street</w:t>
      </w:r>
    </w:p>
    <w:p w14:paraId="7B33C637" w14:textId="7B48DB2C" w:rsidR="00C1596C" w:rsidRPr="00216CD3" w:rsidRDefault="00C1596C" w:rsidP="00C1596C">
      <w:pPr>
        <w:ind w:left="1440"/>
        <w:rPr>
          <w:i/>
          <w:iCs/>
        </w:rPr>
      </w:pPr>
      <w:r w:rsidRPr="00216CD3">
        <w:rPr>
          <w:i/>
          <w:iCs/>
        </w:rPr>
        <w:t xml:space="preserve">Motion to </w:t>
      </w:r>
      <w:r w:rsidR="00CC6B3D" w:rsidRPr="00216CD3">
        <w:rPr>
          <w:i/>
          <w:iCs/>
        </w:rPr>
        <w:t>hold a Public Hearing for further discussion</w:t>
      </w:r>
      <w:r w:rsidR="00ED4D34" w:rsidRPr="00216CD3">
        <w:rPr>
          <w:i/>
          <w:iCs/>
        </w:rPr>
        <w:t xml:space="preserve"> </w:t>
      </w:r>
      <w:r w:rsidRPr="00216CD3">
        <w:rPr>
          <w:i/>
          <w:iCs/>
        </w:rPr>
        <w:t xml:space="preserve">by </w:t>
      </w:r>
      <w:r w:rsidR="00ED4D34" w:rsidRPr="00216CD3">
        <w:rPr>
          <w:i/>
          <w:iCs/>
        </w:rPr>
        <w:t>Edward Adams</w:t>
      </w:r>
      <w:r w:rsidRPr="00216CD3">
        <w:rPr>
          <w:i/>
          <w:iCs/>
        </w:rPr>
        <w:t xml:space="preserve">, seconded by </w:t>
      </w:r>
      <w:r w:rsidR="00ED4D34" w:rsidRPr="00216CD3">
        <w:rPr>
          <w:i/>
          <w:iCs/>
        </w:rPr>
        <w:t>Al Lima</w:t>
      </w:r>
    </w:p>
    <w:p w14:paraId="172ED87C" w14:textId="68765FB1" w:rsidR="00C1596C" w:rsidRPr="00216CD3" w:rsidRDefault="00C1596C" w:rsidP="00ED4D34">
      <w:pPr>
        <w:ind w:left="1440"/>
        <w:rPr>
          <w:i/>
          <w:iCs/>
        </w:rPr>
      </w:pPr>
      <w:r w:rsidRPr="00216CD3">
        <w:rPr>
          <w:i/>
          <w:iCs/>
        </w:rPr>
        <w:t xml:space="preserve">Voted: </w:t>
      </w:r>
      <w:r w:rsidR="00CC6B3D" w:rsidRPr="00216CD3">
        <w:rPr>
          <w:i/>
          <w:iCs/>
        </w:rPr>
        <w:t>4</w:t>
      </w:r>
      <w:r w:rsidR="00E709BB" w:rsidRPr="00216CD3">
        <w:rPr>
          <w:i/>
          <w:iCs/>
        </w:rPr>
        <w:t xml:space="preserve"> </w:t>
      </w:r>
      <w:r w:rsidRPr="00216CD3">
        <w:rPr>
          <w:i/>
          <w:iCs/>
        </w:rPr>
        <w:t>-</w:t>
      </w:r>
      <w:r w:rsidR="00E709BB" w:rsidRPr="00216CD3">
        <w:rPr>
          <w:i/>
          <w:iCs/>
        </w:rPr>
        <w:t xml:space="preserve"> </w:t>
      </w:r>
      <w:r w:rsidR="00CC6B3D" w:rsidRPr="00216CD3">
        <w:rPr>
          <w:i/>
          <w:iCs/>
        </w:rPr>
        <w:t>0</w:t>
      </w:r>
      <w:r w:rsidRPr="00216CD3">
        <w:rPr>
          <w:i/>
          <w:iCs/>
        </w:rPr>
        <w:t xml:space="preserve"> </w:t>
      </w:r>
      <w:r w:rsidR="00CC6B3D" w:rsidRPr="00216CD3">
        <w:rPr>
          <w:i/>
          <w:iCs/>
        </w:rPr>
        <w:t>Passed</w:t>
      </w:r>
    </w:p>
    <w:p w14:paraId="5FF8C778" w14:textId="366D8EAC" w:rsidR="004C2616" w:rsidRDefault="00CC6B3D" w:rsidP="00CC6B3D">
      <w:pPr>
        <w:ind w:left="1440"/>
      </w:pPr>
      <w:r>
        <w:t>Public Hearing Scheduled for Wednesday, March 13, 2024, 6:00pm at the Oxford Fire Station Conference Room</w:t>
      </w:r>
    </w:p>
    <w:p w14:paraId="2F9E8AFA" w14:textId="423B3550" w:rsidR="00CC6B3D" w:rsidRPr="00216CD3" w:rsidRDefault="00CC6B3D" w:rsidP="00CC6B3D">
      <w:pPr>
        <w:ind w:left="1440"/>
        <w:rPr>
          <w:i/>
          <w:iCs/>
        </w:rPr>
      </w:pPr>
      <w:r w:rsidRPr="00216CD3">
        <w:rPr>
          <w:i/>
          <w:iCs/>
        </w:rPr>
        <w:t>Motion to request a traffic study on/near 283 King Street by Edward Adams, seconded by Shawn Morse</w:t>
      </w:r>
    </w:p>
    <w:p w14:paraId="2BD79CE1" w14:textId="4F040CEB" w:rsidR="00CC6B3D" w:rsidRPr="00216CD3" w:rsidRDefault="00CC6B3D" w:rsidP="00216CD3">
      <w:pPr>
        <w:ind w:left="1440"/>
        <w:rPr>
          <w:i/>
          <w:iCs/>
        </w:rPr>
      </w:pPr>
      <w:r w:rsidRPr="00216CD3">
        <w:rPr>
          <w:i/>
          <w:iCs/>
        </w:rPr>
        <w:t>Voted: 4 – 0 Passed</w:t>
      </w:r>
    </w:p>
    <w:p w14:paraId="5FF8C779" w14:textId="77777777" w:rsidR="004C2616" w:rsidRDefault="004C2616"/>
    <w:p w14:paraId="1BC2A37C" w14:textId="142F4CBA" w:rsidR="008D34C7" w:rsidRDefault="008D34C7" w:rsidP="008D34C7">
      <w:pPr>
        <w:pStyle w:val="ListParagraph"/>
        <w:numPr>
          <w:ilvl w:val="0"/>
          <w:numId w:val="1"/>
        </w:numPr>
      </w:pPr>
      <w:r>
        <w:t>ADJOURNMENT</w:t>
      </w:r>
    </w:p>
    <w:p w14:paraId="15068512" w14:textId="107FED7B" w:rsidR="008D34C7" w:rsidRPr="00216CD3" w:rsidRDefault="008D34C7" w:rsidP="008D34C7">
      <w:pPr>
        <w:ind w:firstLine="720"/>
        <w:rPr>
          <w:i/>
          <w:iCs/>
        </w:rPr>
      </w:pPr>
      <w:r>
        <w:t xml:space="preserve">5.1 </w:t>
      </w:r>
      <w:r w:rsidRPr="00216CD3">
        <w:rPr>
          <w:i/>
          <w:iCs/>
        </w:rPr>
        <w:t xml:space="preserve">Motion to adjourn by </w:t>
      </w:r>
      <w:r w:rsidR="00022FAD" w:rsidRPr="00216CD3">
        <w:rPr>
          <w:i/>
          <w:iCs/>
        </w:rPr>
        <w:t>Edward Adams</w:t>
      </w:r>
      <w:r w:rsidRPr="00216CD3">
        <w:rPr>
          <w:i/>
          <w:iCs/>
        </w:rPr>
        <w:t xml:space="preserve">, seconded by </w:t>
      </w:r>
      <w:r w:rsidR="00022FAD" w:rsidRPr="00216CD3">
        <w:rPr>
          <w:i/>
          <w:iCs/>
        </w:rPr>
        <w:t>Al Lima</w:t>
      </w:r>
    </w:p>
    <w:p w14:paraId="362BBFC8" w14:textId="77777777" w:rsidR="008D34C7" w:rsidRPr="00216CD3" w:rsidRDefault="008D34C7" w:rsidP="008D34C7">
      <w:pPr>
        <w:ind w:left="720" w:firstLine="720"/>
        <w:rPr>
          <w:i/>
          <w:iCs/>
        </w:rPr>
      </w:pPr>
      <w:r w:rsidRPr="00216CD3">
        <w:rPr>
          <w:i/>
          <w:iCs/>
        </w:rPr>
        <w:t>Voted: 4 - 0 Passed</w:t>
      </w:r>
    </w:p>
    <w:p w14:paraId="476936FE" w14:textId="0E4D9412" w:rsidR="008D34C7" w:rsidRDefault="008D34C7" w:rsidP="008D34C7">
      <w:pPr>
        <w:ind w:left="720" w:firstLine="720"/>
      </w:pPr>
      <w:r>
        <w:t xml:space="preserve">Adjourned </w:t>
      </w:r>
      <w:r w:rsidR="00E709BB">
        <w:t>at</w:t>
      </w:r>
      <w:r>
        <w:t xml:space="preserve"> </w:t>
      </w:r>
      <w:r w:rsidR="00022FAD">
        <w:t>6:5</w:t>
      </w:r>
      <w:r w:rsidR="00CC6B3D">
        <w:t>1</w:t>
      </w:r>
      <w:r w:rsidR="00022FAD">
        <w:t>pm</w:t>
      </w:r>
      <w:r>
        <w:t xml:space="preserve"> by Chairman</w:t>
      </w:r>
      <w:r w:rsidR="00216CD3">
        <w:t>,</w:t>
      </w:r>
      <w:r>
        <w:t xml:space="preserve"> </w:t>
      </w:r>
      <w:r w:rsidR="00B75CE1">
        <w:t>Tim Mosher</w:t>
      </w:r>
    </w:p>
    <w:p w14:paraId="5FF8C77A" w14:textId="77777777" w:rsidR="004C2616" w:rsidRDefault="004C2616"/>
    <w:p w14:paraId="3632A16C" w14:textId="77777777" w:rsidR="00620D9B" w:rsidRDefault="00620D9B"/>
    <w:p w14:paraId="667F7B7F" w14:textId="476DDC59" w:rsidR="00620D9B" w:rsidRDefault="00D05DD4" w:rsidP="00620D9B">
      <w:pPr>
        <w:ind w:firstLine="360"/>
      </w:pPr>
      <w:r>
        <w:t>The next</w:t>
      </w:r>
      <w:r w:rsidR="00620D9B">
        <w:t xml:space="preserve"> </w:t>
      </w:r>
      <w:r w:rsidR="009579FF">
        <w:t>m</w:t>
      </w:r>
      <w:r w:rsidR="00620D9B">
        <w:t>eeting</w:t>
      </w:r>
      <w:r w:rsidR="00B75CE1">
        <w:t xml:space="preserve"> </w:t>
      </w:r>
      <w:r>
        <w:t xml:space="preserve">is </w:t>
      </w:r>
      <w:r w:rsidR="00B75CE1">
        <w:t xml:space="preserve">tentatively scheduled for </w:t>
      </w:r>
      <w:r w:rsidR="006B316D">
        <w:t>March 14th</w:t>
      </w:r>
      <w:r w:rsidR="00B75CE1">
        <w:t xml:space="preserve">, 2024, at </w:t>
      </w:r>
      <w:r>
        <w:t>6:00 pm</w:t>
      </w:r>
      <w:r w:rsidR="00B75CE1">
        <w:t xml:space="preserve"> if an agenda is produced.</w:t>
      </w:r>
    </w:p>
    <w:p w14:paraId="5FF8C79B" w14:textId="77777777" w:rsidR="004C2616" w:rsidRDefault="004C2616"/>
    <w:sectPr w:rsidR="004C2616" w:rsidSect="00762113">
      <w:pgSz w:w="12240" w:h="15840"/>
      <w:pgMar w:top="360" w:right="810" w:bottom="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18E"/>
    <w:multiLevelType w:val="multilevel"/>
    <w:tmpl w:val="C8C84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717EAA"/>
    <w:multiLevelType w:val="multilevel"/>
    <w:tmpl w:val="14648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6047B47"/>
    <w:multiLevelType w:val="multilevel"/>
    <w:tmpl w:val="61BCC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2370164">
    <w:abstractNumId w:val="2"/>
  </w:num>
  <w:num w:numId="2" w16cid:durableId="1421440289">
    <w:abstractNumId w:val="0"/>
  </w:num>
  <w:num w:numId="3" w16cid:durableId="58028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16"/>
    <w:rsid w:val="00015F22"/>
    <w:rsid w:val="00022FAD"/>
    <w:rsid w:val="000304BB"/>
    <w:rsid w:val="00033C85"/>
    <w:rsid w:val="0007541C"/>
    <w:rsid w:val="00110A4D"/>
    <w:rsid w:val="001353EE"/>
    <w:rsid w:val="00173B83"/>
    <w:rsid w:val="0019533A"/>
    <w:rsid w:val="00216CD3"/>
    <w:rsid w:val="002B4367"/>
    <w:rsid w:val="002D3803"/>
    <w:rsid w:val="0030526B"/>
    <w:rsid w:val="00315EBE"/>
    <w:rsid w:val="00316D85"/>
    <w:rsid w:val="0037500B"/>
    <w:rsid w:val="00401051"/>
    <w:rsid w:val="0041495A"/>
    <w:rsid w:val="004531EB"/>
    <w:rsid w:val="00461141"/>
    <w:rsid w:val="00477EB9"/>
    <w:rsid w:val="004C2616"/>
    <w:rsid w:val="004C2F66"/>
    <w:rsid w:val="0050110B"/>
    <w:rsid w:val="00515A62"/>
    <w:rsid w:val="00575231"/>
    <w:rsid w:val="005F075A"/>
    <w:rsid w:val="005F1177"/>
    <w:rsid w:val="00611852"/>
    <w:rsid w:val="00620D9B"/>
    <w:rsid w:val="00664D6D"/>
    <w:rsid w:val="00687D13"/>
    <w:rsid w:val="006B1738"/>
    <w:rsid w:val="006B316D"/>
    <w:rsid w:val="00762113"/>
    <w:rsid w:val="007968CA"/>
    <w:rsid w:val="007E2831"/>
    <w:rsid w:val="00805E26"/>
    <w:rsid w:val="008125C7"/>
    <w:rsid w:val="008D0526"/>
    <w:rsid w:val="008D34C7"/>
    <w:rsid w:val="009134AF"/>
    <w:rsid w:val="009579FF"/>
    <w:rsid w:val="009A3644"/>
    <w:rsid w:val="00A21265"/>
    <w:rsid w:val="00A63944"/>
    <w:rsid w:val="00B13912"/>
    <w:rsid w:val="00B351B7"/>
    <w:rsid w:val="00B75CE1"/>
    <w:rsid w:val="00B83B52"/>
    <w:rsid w:val="00B87257"/>
    <w:rsid w:val="00BA6529"/>
    <w:rsid w:val="00BC0276"/>
    <w:rsid w:val="00BD65D1"/>
    <w:rsid w:val="00C1596C"/>
    <w:rsid w:val="00CC6B3D"/>
    <w:rsid w:val="00CD3272"/>
    <w:rsid w:val="00D05DD4"/>
    <w:rsid w:val="00D420A6"/>
    <w:rsid w:val="00D420DA"/>
    <w:rsid w:val="00D71C29"/>
    <w:rsid w:val="00DB544B"/>
    <w:rsid w:val="00DB7DF1"/>
    <w:rsid w:val="00E34B3A"/>
    <w:rsid w:val="00E411E1"/>
    <w:rsid w:val="00E6012C"/>
    <w:rsid w:val="00E709BB"/>
    <w:rsid w:val="00E83E5D"/>
    <w:rsid w:val="00ED4D34"/>
    <w:rsid w:val="00EF1AFD"/>
    <w:rsid w:val="00F01BB1"/>
    <w:rsid w:val="00F0564F"/>
    <w:rsid w:val="00F4330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8C75F"/>
  <w15:docId w15:val="{D19D9442-E706-411E-8335-AEF6E75E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 1</cp:lastModifiedBy>
  <cp:revision>75</cp:revision>
  <cp:lastPrinted>2024-02-23T19:06:00Z</cp:lastPrinted>
  <dcterms:created xsi:type="dcterms:W3CDTF">2023-12-13T20:11:00Z</dcterms:created>
  <dcterms:modified xsi:type="dcterms:W3CDTF">2024-02-23T19:07:00Z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a9cebcee8b9dc82872a4ee958f88f935068faf446b085c1640c5a90ae2075894</vt:lpwstr>
  </property>
</Properties>
</file>